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5BDE5" w14:textId="6683CC4C" w:rsidR="00370326" w:rsidRDefault="00370326" w:rsidP="00370326">
      <w:pPr>
        <w:pStyle w:val="KonuBal"/>
        <w:rPr>
          <w:sz w:val="42"/>
          <w:szCs w:val="42"/>
        </w:rPr>
      </w:pPr>
      <w:r>
        <w:rPr>
          <w:noProof/>
        </w:rPr>
        <w:drawing>
          <wp:anchor distT="0" distB="0" distL="114300" distR="114300" simplePos="0" relativeHeight="251656704" behindDoc="1" locked="0" layoutInCell="1" allowOverlap="1" wp14:anchorId="78964601" wp14:editId="2AE9CDAA">
            <wp:simplePos x="0" y="0"/>
            <wp:positionH relativeFrom="column">
              <wp:posOffset>367030</wp:posOffset>
            </wp:positionH>
            <wp:positionV relativeFrom="paragraph">
              <wp:posOffset>36195</wp:posOffset>
            </wp:positionV>
            <wp:extent cx="800100" cy="8001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8088548" wp14:editId="464E0C3E">
            <wp:simplePos x="0" y="0"/>
            <wp:positionH relativeFrom="column">
              <wp:posOffset>5721350</wp:posOffset>
            </wp:positionH>
            <wp:positionV relativeFrom="paragraph">
              <wp:posOffset>7620</wp:posOffset>
            </wp:positionV>
            <wp:extent cx="800100" cy="8001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sz w:val="42"/>
          <w:szCs w:val="42"/>
        </w:rPr>
        <w:t>YENİŞEHİR</w:t>
      </w:r>
    </w:p>
    <w:p w14:paraId="2F62EAF6" w14:textId="77777777" w:rsidR="00370326" w:rsidRDefault="00370326" w:rsidP="00370326">
      <w:pPr>
        <w:pStyle w:val="KonuBal"/>
        <w:rPr>
          <w:sz w:val="42"/>
          <w:szCs w:val="42"/>
        </w:rPr>
      </w:pPr>
      <w:r>
        <w:rPr>
          <w:sz w:val="42"/>
          <w:szCs w:val="42"/>
        </w:rPr>
        <w:t>TİCARET SİCİLİ MÜDÜRLÜĞÜ</w:t>
      </w:r>
    </w:p>
    <w:p w14:paraId="00DCA115" w14:textId="77777777" w:rsidR="00370326" w:rsidRDefault="00370326" w:rsidP="00370326">
      <w:pPr>
        <w:jc w:val="center"/>
        <w:rPr>
          <w:b/>
          <w:i/>
          <w:sz w:val="28"/>
          <w:szCs w:val="28"/>
        </w:rPr>
      </w:pPr>
      <w:r>
        <w:rPr>
          <w:b/>
          <w:i/>
          <w:sz w:val="28"/>
          <w:szCs w:val="28"/>
        </w:rPr>
        <w:t>YENİŞEHİR TRADE REGİSTRY OFFİCES</w:t>
      </w:r>
    </w:p>
    <w:p w14:paraId="073382B7" w14:textId="4EFBB256" w:rsidR="00DB2EF9" w:rsidRDefault="00370326" w:rsidP="00370326">
      <w:pPr>
        <w:rPr>
          <w:b/>
          <w:bCs/>
          <w:color w:val="FF0000"/>
          <w:u w:val="single"/>
          <w:lang w:val="tr-TR"/>
        </w:rPr>
      </w:pPr>
      <w:r>
        <w:rPr>
          <w:noProof/>
          <w:lang w:val="tr-TR" w:eastAsia="tr-TR"/>
        </w:rPr>
        <mc:AlternateContent>
          <mc:Choice Requires="wps">
            <w:drawing>
              <wp:anchor distT="4294967295" distB="4294967295" distL="114300" distR="114300" simplePos="0" relativeHeight="251658752" behindDoc="0" locked="0" layoutInCell="1" allowOverlap="1" wp14:anchorId="39EDEACE" wp14:editId="27561D5A">
                <wp:simplePos x="0" y="0"/>
                <wp:positionH relativeFrom="column">
                  <wp:posOffset>0</wp:posOffset>
                </wp:positionH>
                <wp:positionV relativeFrom="paragraph">
                  <wp:posOffset>5079</wp:posOffset>
                </wp:positionV>
                <wp:extent cx="6743700" cy="0"/>
                <wp:effectExtent l="0" t="0" r="0" b="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F0F7AB" id="Düz Bağlayıcı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5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" strokeweight=".25pt"/>
            </w:pict>
          </mc:Fallback>
        </mc:AlternateContent>
      </w:r>
    </w:p>
    <w:p w14:paraId="28F57C4A" w14:textId="3E424EE4" w:rsidR="00370326" w:rsidRPr="00370326" w:rsidRDefault="00370326" w:rsidP="00370326">
      <w:pPr>
        <w:rPr>
          <w:b/>
          <w:bCs/>
          <w:color w:val="FF0000"/>
          <w:u w:val="single"/>
          <w:lang w:val="tr-TR"/>
        </w:rPr>
      </w:pPr>
      <w:r>
        <w:rPr>
          <w:b/>
          <w:bCs/>
          <w:color w:val="FF0000"/>
          <w:u w:val="single"/>
          <w:lang w:val="tr-TR"/>
        </w:rPr>
        <w:t>GEREKLİ EVRAKLAR</w:t>
      </w:r>
    </w:p>
    <w:p w14:paraId="2C5BFCFF" w14:textId="77777777" w:rsidR="004002D8" w:rsidRPr="004002D8" w:rsidRDefault="004002D8" w:rsidP="004002D8">
      <w:pPr>
        <w:pStyle w:val="AralkYok"/>
        <w:ind w:firstLine="708"/>
        <w:rPr>
          <w:sz w:val="22"/>
          <w:szCs w:val="22"/>
          <w:lang w:val="tr-TR"/>
        </w:rPr>
      </w:pPr>
      <w:r w:rsidRPr="004002D8">
        <w:rPr>
          <w:rStyle w:val="Gl"/>
          <w:color w:val="444444"/>
          <w:sz w:val="22"/>
          <w:szCs w:val="22"/>
        </w:rPr>
        <w:t>Madde 194/3-</w:t>
      </w:r>
      <w:r w:rsidRPr="004002D8">
        <w:rPr>
          <w:sz w:val="22"/>
          <w:szCs w:val="22"/>
        </w:rPr>
        <w:t> </w:t>
      </w:r>
      <w:r w:rsidRPr="004002D8">
        <w:rPr>
          <w:rStyle w:val="Gl"/>
          <w:color w:val="444444"/>
          <w:sz w:val="22"/>
          <w:szCs w:val="22"/>
        </w:rPr>
        <w:t>Bir ticaret şirketinin bir ticari işletmeye dönüştürülebilmesi için</w:t>
      </w:r>
      <w:r w:rsidRPr="004002D8">
        <w:rPr>
          <w:sz w:val="22"/>
          <w:szCs w:val="22"/>
        </w:rPr>
        <w:t>, söz konusu ticaret şirketinin paylarının tümü, ticari işletmeyi işletecek kişi veya kişiler tarafından devralınmalı ve ticari işletme bu kişi veya kişiler adına ticaret siciline tescil ve ilan edilmelidir. Bu hâlde, ticari işletmeye dönüştürülen ticaret şirketi, bir kollektif veya komandit şirket ise mezkûr ticaret şirketinin borçlarından, ticari işletmeyi işletecek kişi ve kişiler ile ticaret şirketinin eski ortakları da 264 üncü maddedeki zamanaşımı süresince sıfatlarına göre müteselsilen sorumlu olurlar. Dönüştürmeye bu Kanunun 264 ilâ 266 ncı maddeleri de uygulanır.</w:t>
      </w:r>
    </w:p>
    <w:p w14:paraId="60057D4E" w14:textId="77777777" w:rsidR="004002D8" w:rsidRPr="004002D8" w:rsidRDefault="004002D8" w:rsidP="004002D8">
      <w:pPr>
        <w:pStyle w:val="AralkYok"/>
        <w:ind w:firstLine="708"/>
        <w:rPr>
          <w:sz w:val="22"/>
          <w:szCs w:val="22"/>
        </w:rPr>
      </w:pPr>
      <w:r w:rsidRPr="004002D8">
        <w:rPr>
          <w:rStyle w:val="Gl"/>
          <w:color w:val="444444"/>
          <w:sz w:val="22"/>
          <w:szCs w:val="22"/>
        </w:rPr>
        <w:t>Ticaret sicili yönetmeliği madde 134:</w:t>
      </w:r>
    </w:p>
    <w:p w14:paraId="4DA4FBCB" w14:textId="77777777" w:rsidR="004002D8" w:rsidRPr="004002D8" w:rsidRDefault="004002D8" w:rsidP="004002D8">
      <w:pPr>
        <w:pStyle w:val="AralkYok"/>
        <w:rPr>
          <w:sz w:val="22"/>
          <w:szCs w:val="22"/>
        </w:rPr>
      </w:pPr>
      <w:r w:rsidRPr="004002D8">
        <w:rPr>
          <w:rStyle w:val="Gl"/>
          <w:color w:val="444444"/>
          <w:sz w:val="22"/>
          <w:szCs w:val="22"/>
        </w:rPr>
        <w:t>1) </w:t>
      </w:r>
      <w:r w:rsidRPr="004002D8">
        <w:rPr>
          <w:sz w:val="22"/>
          <w:szCs w:val="22"/>
        </w:rPr>
        <w:t>Her ticaret şirketi tabi olduğu sorumluluk sistemi ne olursa olsun bir ticari işletmeye dönüşebilir.</w:t>
      </w:r>
    </w:p>
    <w:p w14:paraId="4D5C6826" w14:textId="77777777" w:rsidR="004002D8" w:rsidRPr="004002D8" w:rsidRDefault="004002D8" w:rsidP="004002D8">
      <w:pPr>
        <w:pStyle w:val="AralkYok"/>
        <w:rPr>
          <w:sz w:val="22"/>
          <w:szCs w:val="22"/>
        </w:rPr>
      </w:pPr>
      <w:r w:rsidRPr="004002D8">
        <w:rPr>
          <w:rStyle w:val="Gl"/>
          <w:color w:val="444444"/>
          <w:sz w:val="22"/>
          <w:szCs w:val="22"/>
        </w:rPr>
        <w:t>2) </w:t>
      </w:r>
      <w:r w:rsidRPr="004002D8">
        <w:rPr>
          <w:sz w:val="22"/>
          <w:szCs w:val="22"/>
        </w:rPr>
        <w:t>Dönüşme sonucunda meydana gelen ticari işletme dönüşen ticaret şirketinin devamıdır.</w:t>
      </w:r>
    </w:p>
    <w:p w14:paraId="6D1445A1" w14:textId="77777777" w:rsidR="004002D8" w:rsidRPr="004002D8" w:rsidRDefault="004002D8" w:rsidP="004002D8">
      <w:pPr>
        <w:pStyle w:val="AralkYok"/>
        <w:rPr>
          <w:sz w:val="22"/>
          <w:szCs w:val="22"/>
        </w:rPr>
      </w:pPr>
      <w:r w:rsidRPr="004002D8">
        <w:rPr>
          <w:rStyle w:val="Gl"/>
          <w:color w:val="444444"/>
          <w:sz w:val="22"/>
          <w:szCs w:val="22"/>
        </w:rPr>
        <w:t>3) </w:t>
      </w:r>
      <w:r w:rsidRPr="004002D8">
        <w:rPr>
          <w:sz w:val="22"/>
          <w:szCs w:val="22"/>
        </w:rPr>
        <w:t>Dönüşen şirketin ortaklarının kişisel sorumlulukları ve iş sözleşmelerinden doğan borçlar hakkında TTK 190 ıncı maddesi ile 194 üncü maddesinin üçüncü fıkrası hükümleri uygulanır.</w:t>
      </w:r>
    </w:p>
    <w:p w14:paraId="3DC02ACC" w14:textId="77777777" w:rsidR="004002D8" w:rsidRPr="004002D8" w:rsidRDefault="004002D8" w:rsidP="004002D8">
      <w:pPr>
        <w:pStyle w:val="AralkYok"/>
        <w:rPr>
          <w:sz w:val="22"/>
          <w:szCs w:val="22"/>
        </w:rPr>
      </w:pPr>
      <w:r w:rsidRPr="004002D8">
        <w:rPr>
          <w:rStyle w:val="Gl"/>
          <w:color w:val="444444"/>
          <w:sz w:val="22"/>
          <w:szCs w:val="22"/>
        </w:rPr>
        <w:t>4) </w:t>
      </w:r>
      <w:r w:rsidRPr="004002D8">
        <w:rPr>
          <w:rStyle w:val="Gl"/>
          <w:color w:val="FF0000"/>
          <w:sz w:val="22"/>
          <w:szCs w:val="22"/>
          <w:u w:val="single"/>
        </w:rPr>
        <w:t>TTK 376 ıncı maddesi kapsamında bulunan anonim şirketler( sermayenin kaybı, borca batık olma halinde olan anonim şirketler) ile 633 üncü maddesi kapsamındaki limited şirketler ( sermayenin kaybı, borca batık olma halinde olan limited şirketler) ile tasfiye halindeki ticaret şirketleri ticari işletmeye dönüşemezler.</w:t>
      </w:r>
    </w:p>
    <w:p w14:paraId="1036B0F3" w14:textId="77777777" w:rsidR="004002D8" w:rsidRPr="004002D8" w:rsidRDefault="004002D8" w:rsidP="004002D8">
      <w:pPr>
        <w:pStyle w:val="AralkYok"/>
        <w:rPr>
          <w:sz w:val="22"/>
          <w:szCs w:val="22"/>
        </w:rPr>
      </w:pPr>
      <w:r w:rsidRPr="004002D8">
        <w:rPr>
          <w:rStyle w:val="Gl"/>
          <w:color w:val="444444"/>
          <w:sz w:val="22"/>
          <w:szCs w:val="22"/>
        </w:rPr>
        <w:t>5) </w:t>
      </w:r>
      <w:r w:rsidRPr="004002D8">
        <w:rPr>
          <w:sz w:val="22"/>
          <w:szCs w:val="22"/>
        </w:rPr>
        <w:t>Bir ticaret şirketinin bir ticari işletmeye dönüşmesinde Kanunun 180 inci ve 182 ila 190 ıncı maddeleri kıyasen uygulanır.</w:t>
      </w:r>
    </w:p>
    <w:p w14:paraId="1D2F0FC7" w14:textId="77777777" w:rsidR="004002D8" w:rsidRPr="004002D8" w:rsidRDefault="004002D8" w:rsidP="004002D8">
      <w:pPr>
        <w:pStyle w:val="AralkYok"/>
        <w:rPr>
          <w:sz w:val="22"/>
          <w:szCs w:val="22"/>
        </w:rPr>
      </w:pPr>
      <w:r w:rsidRPr="004002D8">
        <w:rPr>
          <w:rStyle w:val="Gl"/>
          <w:color w:val="444444"/>
          <w:sz w:val="22"/>
          <w:szCs w:val="22"/>
        </w:rPr>
        <w:t>6) Tescil başvurusu ekinde aşağıdaki belgeler Müdürlüğe verilir:</w:t>
      </w:r>
    </w:p>
    <w:p w14:paraId="317D134B" w14:textId="0B666778" w:rsidR="004002D8" w:rsidRPr="004002D8" w:rsidRDefault="004002D8" w:rsidP="004002D8">
      <w:pPr>
        <w:pStyle w:val="AralkYok"/>
        <w:rPr>
          <w:sz w:val="22"/>
          <w:szCs w:val="22"/>
        </w:rPr>
      </w:pPr>
      <w:r w:rsidRPr="004002D8">
        <w:rPr>
          <w:rStyle w:val="Gl"/>
          <w:color w:val="444444"/>
          <w:sz w:val="22"/>
          <w:szCs w:val="22"/>
        </w:rPr>
        <w:t>a) </w:t>
      </w:r>
      <w:r w:rsidRPr="004002D8">
        <w:rPr>
          <w:sz w:val="22"/>
          <w:szCs w:val="22"/>
        </w:rPr>
        <w:t>Genel Kurul tarafından onaylanmış</w:t>
      </w:r>
      <w:r>
        <w:rPr>
          <w:sz w:val="22"/>
          <w:szCs w:val="22"/>
        </w:rPr>
        <w:t xml:space="preserve"> </w:t>
      </w:r>
      <w:r w:rsidRPr="004002D8">
        <w:rPr>
          <w:b/>
          <w:bCs/>
          <w:color w:val="0070C0"/>
          <w:sz w:val="22"/>
          <w:szCs w:val="22"/>
          <w:u w:val="single"/>
        </w:rPr>
        <w:t>Tür Değiştirme Planı</w:t>
      </w:r>
      <w:r w:rsidRPr="004002D8">
        <w:rPr>
          <w:color w:val="0070C0"/>
          <w:sz w:val="22"/>
          <w:szCs w:val="22"/>
        </w:rPr>
        <w:t> </w:t>
      </w:r>
      <w:r w:rsidRPr="004002D8">
        <w:rPr>
          <w:sz w:val="22"/>
          <w:szCs w:val="22"/>
        </w:rPr>
        <w:t>(TTK-185) (1 asıl) </w:t>
      </w:r>
    </w:p>
    <w:p w14:paraId="265A0175" w14:textId="77777777" w:rsidR="004002D8" w:rsidRPr="004002D8" w:rsidRDefault="004002D8" w:rsidP="004002D8">
      <w:pPr>
        <w:pStyle w:val="AralkYok"/>
        <w:rPr>
          <w:sz w:val="22"/>
          <w:szCs w:val="22"/>
        </w:rPr>
      </w:pPr>
      <w:r w:rsidRPr="004002D8">
        <w:rPr>
          <w:rStyle w:val="Gl"/>
          <w:color w:val="444444"/>
          <w:sz w:val="22"/>
          <w:szCs w:val="22"/>
        </w:rPr>
        <w:t>b) </w:t>
      </w:r>
      <w:r w:rsidRPr="004002D8">
        <w:rPr>
          <w:sz w:val="22"/>
          <w:szCs w:val="22"/>
        </w:rPr>
        <w:t>Tür değiştiren şirketin denetime tabi olması halinde denetçi tarafından; diğer şirketlerde ise yönetim kurulu tarafından onaylanmış </w:t>
      </w:r>
      <w:r w:rsidRPr="004002D8">
        <w:rPr>
          <w:rStyle w:val="Gl"/>
          <w:color w:val="444444"/>
          <w:sz w:val="22"/>
          <w:szCs w:val="22"/>
        </w:rPr>
        <w:t>son bilanço</w:t>
      </w:r>
      <w:r w:rsidRPr="004002D8">
        <w:rPr>
          <w:sz w:val="22"/>
          <w:szCs w:val="22"/>
        </w:rPr>
        <w:t> veya gerektiğinde ara bilanço ile </w:t>
      </w:r>
      <w:r w:rsidRPr="004002D8">
        <w:rPr>
          <w:rStyle w:val="Gl"/>
          <w:color w:val="444444"/>
          <w:sz w:val="22"/>
          <w:szCs w:val="22"/>
        </w:rPr>
        <w:t>damga makbuzu</w:t>
      </w:r>
      <w:r w:rsidRPr="004002D8">
        <w:rPr>
          <w:sz w:val="22"/>
          <w:szCs w:val="22"/>
        </w:rPr>
        <w:t> ( 1asıl)</w:t>
      </w:r>
    </w:p>
    <w:p w14:paraId="65F6BDD8" w14:textId="2872145F" w:rsidR="004002D8" w:rsidRPr="004002D8" w:rsidRDefault="004002D8" w:rsidP="004002D8">
      <w:pPr>
        <w:pStyle w:val="AralkYok"/>
        <w:rPr>
          <w:sz w:val="22"/>
          <w:szCs w:val="22"/>
        </w:rPr>
      </w:pPr>
      <w:r w:rsidRPr="004002D8">
        <w:rPr>
          <w:rStyle w:val="Gl"/>
          <w:color w:val="444444"/>
          <w:sz w:val="22"/>
          <w:szCs w:val="22"/>
        </w:rPr>
        <w:t>c) </w:t>
      </w:r>
      <w:r w:rsidRPr="004002D8">
        <w:rPr>
          <w:sz w:val="22"/>
          <w:szCs w:val="22"/>
        </w:rPr>
        <w:t>Şirket yönetim organı tarafından hazırlanan</w:t>
      </w:r>
      <w:r>
        <w:rPr>
          <w:sz w:val="22"/>
          <w:szCs w:val="22"/>
        </w:rPr>
        <w:t xml:space="preserve"> </w:t>
      </w:r>
      <w:r w:rsidRPr="004002D8">
        <w:rPr>
          <w:b/>
          <w:bCs/>
          <w:color w:val="0070C0"/>
          <w:sz w:val="22"/>
          <w:szCs w:val="22"/>
          <w:u w:val="single"/>
        </w:rPr>
        <w:t>Tür Değiştirme Raporu</w:t>
      </w:r>
      <w:r w:rsidRPr="004002D8">
        <w:rPr>
          <w:color w:val="0070C0"/>
          <w:sz w:val="22"/>
          <w:szCs w:val="22"/>
        </w:rPr>
        <w:t> </w:t>
      </w:r>
      <w:r w:rsidRPr="004002D8">
        <w:rPr>
          <w:sz w:val="22"/>
          <w:szCs w:val="22"/>
        </w:rPr>
        <w:t>(TTK-186) ( 1 asıl).  Ancak SMMM veya YMM tarafından hazırlanan</w:t>
      </w:r>
      <w:r>
        <w:rPr>
          <w:sz w:val="22"/>
          <w:szCs w:val="22"/>
        </w:rPr>
        <w:t xml:space="preserve"> </w:t>
      </w:r>
      <w:r w:rsidRPr="004002D8">
        <w:rPr>
          <w:b/>
          <w:bCs/>
          <w:color w:val="0070C0"/>
          <w:sz w:val="22"/>
          <w:szCs w:val="22"/>
          <w:u w:val="single"/>
        </w:rPr>
        <w:t>Kobi Raporu</w:t>
      </w:r>
      <w:r w:rsidRPr="004002D8">
        <w:rPr>
          <w:color w:val="0070C0"/>
          <w:sz w:val="22"/>
          <w:szCs w:val="22"/>
        </w:rPr>
        <w:t> </w:t>
      </w:r>
      <w:r w:rsidRPr="004002D8">
        <w:rPr>
          <w:sz w:val="22"/>
          <w:szCs w:val="22"/>
        </w:rPr>
        <w:t>ile Tüm ortakların kararı ile tür değiştirme raporunun düzenlenmesinden vazgeçebilirler.</w:t>
      </w:r>
    </w:p>
    <w:p w14:paraId="45DDE73A" w14:textId="255701A8" w:rsidR="004002D8" w:rsidRPr="004002D8" w:rsidRDefault="004002D8" w:rsidP="004002D8">
      <w:pPr>
        <w:pStyle w:val="AralkYok"/>
        <w:rPr>
          <w:sz w:val="22"/>
          <w:szCs w:val="22"/>
        </w:rPr>
      </w:pPr>
      <w:r w:rsidRPr="004002D8">
        <w:rPr>
          <w:rStyle w:val="Gl"/>
          <w:color w:val="444444"/>
          <w:sz w:val="22"/>
          <w:szCs w:val="22"/>
        </w:rPr>
        <w:t>ç) </w:t>
      </w:r>
      <w:r w:rsidRPr="004002D8">
        <w:rPr>
          <w:sz w:val="22"/>
          <w:szCs w:val="22"/>
        </w:rPr>
        <w:t>Tür değiştirmeye ilişkin</w:t>
      </w:r>
      <w:r>
        <w:rPr>
          <w:sz w:val="22"/>
          <w:szCs w:val="22"/>
        </w:rPr>
        <w:t xml:space="preserve"> </w:t>
      </w:r>
      <w:r w:rsidRPr="004002D8">
        <w:rPr>
          <w:b/>
          <w:bCs/>
          <w:color w:val="0070C0"/>
          <w:sz w:val="22"/>
          <w:szCs w:val="22"/>
          <w:u w:val="single"/>
        </w:rPr>
        <w:t>Ltd.Şti. Gen.Kur.Kararı</w:t>
      </w:r>
      <w:r w:rsidRPr="004002D8">
        <w:rPr>
          <w:rStyle w:val="Gl"/>
          <w:color w:val="444444"/>
          <w:sz w:val="22"/>
          <w:szCs w:val="22"/>
        </w:rPr>
        <w:t xml:space="preserve"> noter onaylı örneği</w:t>
      </w:r>
      <w:r w:rsidRPr="004002D8">
        <w:rPr>
          <w:sz w:val="22"/>
          <w:szCs w:val="22"/>
        </w:rPr>
        <w:t> (</w:t>
      </w:r>
      <w:r>
        <w:rPr>
          <w:sz w:val="22"/>
          <w:szCs w:val="22"/>
        </w:rPr>
        <w:t>2</w:t>
      </w:r>
      <w:r w:rsidRPr="004002D8">
        <w:rPr>
          <w:sz w:val="22"/>
          <w:szCs w:val="22"/>
        </w:rPr>
        <w:t xml:space="preserve"> adet asıl)</w:t>
      </w:r>
    </w:p>
    <w:p w14:paraId="6CFC7B27" w14:textId="636645FD" w:rsidR="004002D8" w:rsidRPr="004002D8" w:rsidRDefault="004002D8" w:rsidP="004002D8">
      <w:pPr>
        <w:pStyle w:val="AralkYok"/>
        <w:rPr>
          <w:sz w:val="22"/>
          <w:szCs w:val="22"/>
        </w:rPr>
      </w:pPr>
      <w:r w:rsidRPr="004002D8">
        <w:rPr>
          <w:rStyle w:val="Gl"/>
          <w:color w:val="444444"/>
          <w:sz w:val="22"/>
          <w:szCs w:val="22"/>
        </w:rPr>
        <w:t>d)</w:t>
      </w:r>
      <w:r>
        <w:rPr>
          <w:rStyle w:val="Gl"/>
          <w:color w:val="444444"/>
          <w:sz w:val="22"/>
          <w:szCs w:val="22"/>
        </w:rPr>
        <w:t xml:space="preserve"> </w:t>
      </w:r>
      <w:r w:rsidRPr="004002D8">
        <w:rPr>
          <w:rStyle w:val="Gl"/>
          <w:color w:val="0070C0"/>
          <w:sz w:val="22"/>
          <w:szCs w:val="22"/>
          <w:u w:val="single"/>
        </w:rPr>
        <w:t>Hazır Bulunanlar (Hazirun) Listesi</w:t>
      </w:r>
      <w:r>
        <w:rPr>
          <w:rStyle w:val="Gl"/>
          <w:color w:val="444444"/>
          <w:sz w:val="22"/>
          <w:szCs w:val="22"/>
        </w:rPr>
        <w:t xml:space="preserve"> </w:t>
      </w:r>
      <w:r w:rsidRPr="004002D8">
        <w:rPr>
          <w:sz w:val="22"/>
          <w:szCs w:val="22"/>
        </w:rPr>
        <w:t>(1 asıl)</w:t>
      </w:r>
    </w:p>
    <w:p w14:paraId="2D0D7444" w14:textId="77777777" w:rsidR="004002D8" w:rsidRPr="004002D8" w:rsidRDefault="004002D8" w:rsidP="004002D8">
      <w:pPr>
        <w:pStyle w:val="AralkYok"/>
        <w:rPr>
          <w:sz w:val="22"/>
          <w:szCs w:val="22"/>
        </w:rPr>
      </w:pPr>
      <w:r w:rsidRPr="004002D8">
        <w:rPr>
          <w:rStyle w:val="Gl"/>
          <w:color w:val="444444"/>
          <w:sz w:val="22"/>
          <w:szCs w:val="22"/>
        </w:rPr>
        <w:t>e)</w:t>
      </w:r>
      <w:r w:rsidRPr="004002D8">
        <w:rPr>
          <w:sz w:val="22"/>
          <w:szCs w:val="22"/>
        </w:rPr>
        <w:t> Tür değiştiren şirket Anonim şirket ise Bakanlık temsilcisi atama yazısı (1 asıl)</w:t>
      </w:r>
    </w:p>
    <w:p w14:paraId="78321A29" w14:textId="2100A89B" w:rsidR="004002D8" w:rsidRPr="004002D8" w:rsidRDefault="004002D8" w:rsidP="004002D8">
      <w:pPr>
        <w:pStyle w:val="AralkYok"/>
        <w:rPr>
          <w:sz w:val="22"/>
          <w:szCs w:val="22"/>
        </w:rPr>
      </w:pPr>
      <w:r w:rsidRPr="004002D8">
        <w:rPr>
          <w:rStyle w:val="Gl"/>
          <w:color w:val="444444"/>
          <w:sz w:val="22"/>
          <w:szCs w:val="22"/>
        </w:rPr>
        <w:t>f)</w:t>
      </w:r>
      <w:r w:rsidRPr="004002D8">
        <w:rPr>
          <w:sz w:val="22"/>
          <w:szCs w:val="22"/>
        </w:rPr>
        <w:t> Çağrılı genel kurullarda</w:t>
      </w:r>
      <w:r>
        <w:rPr>
          <w:sz w:val="22"/>
          <w:szCs w:val="22"/>
        </w:rPr>
        <w:t xml:space="preserve"> </w:t>
      </w:r>
      <w:r w:rsidRPr="004002D8">
        <w:rPr>
          <w:b/>
          <w:bCs/>
          <w:color w:val="0070C0"/>
          <w:sz w:val="22"/>
          <w:szCs w:val="22"/>
          <w:u w:val="single"/>
        </w:rPr>
        <w:t>Gündem Kararı</w:t>
      </w:r>
      <w:r w:rsidRPr="004002D8">
        <w:rPr>
          <w:color w:val="0070C0"/>
          <w:sz w:val="22"/>
          <w:szCs w:val="22"/>
        </w:rPr>
        <w:t xml:space="preserve"> </w:t>
      </w:r>
      <w:r w:rsidRPr="004002D8">
        <w:rPr>
          <w:sz w:val="22"/>
          <w:szCs w:val="22"/>
        </w:rPr>
        <w:t>(1 adet fotokopi)  ile gündemin yayımlandığı sicil gazetesi fotokopisi ile iadeli taahhütlü gönderi fotokopileri </w:t>
      </w:r>
    </w:p>
    <w:p w14:paraId="35227F58" w14:textId="77777777" w:rsidR="004002D8" w:rsidRPr="004002D8" w:rsidRDefault="004002D8" w:rsidP="004002D8">
      <w:pPr>
        <w:pStyle w:val="AralkYok"/>
        <w:rPr>
          <w:sz w:val="22"/>
          <w:szCs w:val="22"/>
        </w:rPr>
      </w:pPr>
      <w:r w:rsidRPr="004002D8">
        <w:rPr>
          <w:rStyle w:val="Gl"/>
          <w:color w:val="444444"/>
          <w:sz w:val="22"/>
          <w:szCs w:val="22"/>
        </w:rPr>
        <w:t>d) </w:t>
      </w:r>
      <w:r w:rsidRPr="004002D8">
        <w:rPr>
          <w:sz w:val="22"/>
          <w:szCs w:val="22"/>
        </w:rPr>
        <w:t>Yeni türün (ticari işletmenin) tesciline ilişkin gerekli belgeler </w:t>
      </w:r>
    </w:p>
    <w:p w14:paraId="38DC527E" w14:textId="2D4ECAFF" w:rsidR="003C0F56" w:rsidRDefault="004002D8" w:rsidP="004002D8">
      <w:pPr>
        <w:pStyle w:val="AralkYok"/>
        <w:rPr>
          <w:rStyle w:val="Gl"/>
          <w:color w:val="444444"/>
          <w:sz w:val="22"/>
          <w:szCs w:val="22"/>
        </w:rPr>
      </w:pPr>
      <w:r w:rsidRPr="004002D8">
        <w:rPr>
          <w:rStyle w:val="Gl"/>
          <w:color w:val="444444"/>
          <w:sz w:val="22"/>
          <w:szCs w:val="22"/>
        </w:rPr>
        <w:t>-</w:t>
      </w:r>
      <w:r>
        <w:rPr>
          <w:rStyle w:val="Gl"/>
          <w:color w:val="444444"/>
          <w:sz w:val="22"/>
          <w:szCs w:val="22"/>
        </w:rPr>
        <w:t xml:space="preserve"> </w:t>
      </w:r>
      <w:r w:rsidR="003C0F56" w:rsidRPr="003C0F56">
        <w:rPr>
          <w:sz w:val="22"/>
          <w:szCs w:val="22"/>
          <w:lang w:val="tr-TR" w:eastAsia="tr-TR"/>
        </w:rPr>
        <w:t>TSM 24. Maddesine göre</w:t>
      </w:r>
      <w:r w:rsidR="003C0F56" w:rsidRPr="003C0F56">
        <w:rPr>
          <w:color w:val="444444"/>
          <w:sz w:val="22"/>
          <w:szCs w:val="22"/>
        </w:rPr>
        <w:t xml:space="preserve"> </w:t>
      </w:r>
      <w:r w:rsidR="003C0F56" w:rsidRPr="003C0F56">
        <w:rPr>
          <w:b/>
          <w:bCs/>
          <w:color w:val="0070C0"/>
          <w:sz w:val="22"/>
          <w:szCs w:val="22"/>
          <w:u w:val="single"/>
        </w:rPr>
        <w:t>Taahhütname</w:t>
      </w:r>
    </w:p>
    <w:p w14:paraId="077C34E7" w14:textId="245BA795" w:rsidR="004002D8" w:rsidRPr="004002D8" w:rsidRDefault="003C0F56" w:rsidP="004002D8">
      <w:pPr>
        <w:pStyle w:val="AralkYok"/>
        <w:rPr>
          <w:sz w:val="22"/>
          <w:szCs w:val="22"/>
        </w:rPr>
      </w:pPr>
      <w:r>
        <w:rPr>
          <w:rStyle w:val="Gl"/>
          <w:color w:val="444444"/>
          <w:sz w:val="22"/>
          <w:szCs w:val="22"/>
        </w:rPr>
        <w:t xml:space="preserve">- </w:t>
      </w:r>
      <w:r w:rsidR="004002D8" w:rsidRPr="004002D8">
        <w:rPr>
          <w:rStyle w:val="Gl"/>
          <w:color w:val="0070C0"/>
          <w:sz w:val="22"/>
          <w:szCs w:val="22"/>
          <w:u w:val="single"/>
        </w:rPr>
        <w:t>Dilekçe</w:t>
      </w:r>
      <w:r w:rsidR="004002D8">
        <w:rPr>
          <w:rStyle w:val="Gl"/>
          <w:color w:val="444444"/>
          <w:sz w:val="22"/>
          <w:szCs w:val="22"/>
        </w:rPr>
        <w:t xml:space="preserve"> </w:t>
      </w:r>
    </w:p>
    <w:p w14:paraId="430644E7" w14:textId="77777777" w:rsidR="004002D8" w:rsidRPr="004002D8" w:rsidRDefault="004002D8" w:rsidP="004002D8">
      <w:pPr>
        <w:pStyle w:val="AralkYok"/>
        <w:rPr>
          <w:sz w:val="22"/>
          <w:szCs w:val="22"/>
        </w:rPr>
      </w:pPr>
      <w:r w:rsidRPr="004002D8">
        <w:rPr>
          <w:rStyle w:val="Gl"/>
          <w:color w:val="444444"/>
          <w:sz w:val="22"/>
          <w:szCs w:val="22"/>
        </w:rPr>
        <w:t>-</w:t>
      </w:r>
      <w:r w:rsidRPr="004002D8">
        <w:rPr>
          <w:sz w:val="22"/>
          <w:szCs w:val="22"/>
        </w:rPr>
        <w:t> Firma sahibinini Ticaret Sicili Müdürlüğünde düzenlenmiş </w:t>
      </w:r>
      <w:r w:rsidRPr="004002D8">
        <w:rPr>
          <w:rStyle w:val="Gl"/>
          <w:color w:val="444444"/>
          <w:sz w:val="22"/>
          <w:szCs w:val="22"/>
        </w:rPr>
        <w:t>ünvan altında imza beyannamesi</w:t>
      </w:r>
      <w:r w:rsidRPr="004002D8">
        <w:rPr>
          <w:sz w:val="22"/>
          <w:szCs w:val="22"/>
        </w:rPr>
        <w:t> (1  adet asıl- 1 adet fotokopi). (Beyannameyi size yakın yerdeki Ticaret Sicili Müdürlüğünde Mersis Talep numarasını ibraz ederek çıkartabilirsiniz.)</w:t>
      </w:r>
    </w:p>
    <w:p w14:paraId="628E3A97" w14:textId="77777777" w:rsidR="004002D8" w:rsidRPr="004002D8" w:rsidRDefault="004002D8" w:rsidP="004002D8">
      <w:pPr>
        <w:pStyle w:val="AralkYok"/>
        <w:rPr>
          <w:sz w:val="22"/>
          <w:szCs w:val="22"/>
        </w:rPr>
      </w:pPr>
      <w:r w:rsidRPr="004002D8">
        <w:rPr>
          <w:sz w:val="22"/>
          <w:szCs w:val="22"/>
        </w:rPr>
        <w:t>- Ticari işletmenin vergi dairesi görüntüleme belgesi</w:t>
      </w:r>
    </w:p>
    <w:p w14:paraId="056AA98C" w14:textId="3206883C" w:rsidR="004002D8" w:rsidRPr="004002D8" w:rsidRDefault="004002D8" w:rsidP="004002D8">
      <w:pPr>
        <w:pStyle w:val="AralkYok"/>
        <w:rPr>
          <w:sz w:val="22"/>
          <w:szCs w:val="22"/>
        </w:rPr>
      </w:pPr>
      <w:r w:rsidRPr="004002D8">
        <w:rPr>
          <w:rStyle w:val="Gl"/>
          <w:color w:val="444444"/>
          <w:sz w:val="22"/>
          <w:szCs w:val="22"/>
        </w:rPr>
        <w:t>e) </w:t>
      </w:r>
      <w:r w:rsidRPr="004002D8">
        <w:rPr>
          <w:sz w:val="22"/>
          <w:szCs w:val="22"/>
        </w:rPr>
        <w:t>Tür değişikliği yapan şirketin sermayesinin tamamının ödendiğine, karşılıksız kalıp kalmadığına ve şirket özvarlığının tespitine ilişkin YMM veya</w:t>
      </w:r>
      <w:r>
        <w:rPr>
          <w:sz w:val="22"/>
          <w:szCs w:val="22"/>
        </w:rPr>
        <w:t xml:space="preserve"> </w:t>
      </w:r>
      <w:r w:rsidRPr="004002D8">
        <w:rPr>
          <w:b/>
          <w:bCs/>
          <w:color w:val="0070C0"/>
          <w:sz w:val="22"/>
          <w:szCs w:val="22"/>
          <w:u w:val="single"/>
        </w:rPr>
        <w:t>SMMM Raporu</w:t>
      </w:r>
      <w:r w:rsidRPr="004002D8">
        <w:rPr>
          <w:sz w:val="22"/>
          <w:szCs w:val="22"/>
        </w:rPr>
        <w:t> ile müşavirin faaliyet belgesi; tür değiştiren şirketin denetime tabi olması halinde ise bu tespitlere ilişkin denetçi raporu ile denetçilik belgesi</w:t>
      </w:r>
    </w:p>
    <w:p w14:paraId="67F7088B" w14:textId="7A6A453E" w:rsidR="004002D8" w:rsidRPr="004002D8" w:rsidRDefault="004002D8" w:rsidP="004002D8">
      <w:pPr>
        <w:pStyle w:val="AralkYok"/>
        <w:rPr>
          <w:sz w:val="22"/>
          <w:szCs w:val="22"/>
        </w:rPr>
      </w:pPr>
      <w:r w:rsidRPr="004002D8">
        <w:rPr>
          <w:rStyle w:val="Gl"/>
          <w:color w:val="444444"/>
          <w:sz w:val="22"/>
          <w:szCs w:val="22"/>
        </w:rPr>
        <w:t>f) </w:t>
      </w:r>
      <w:r w:rsidRPr="004002D8">
        <w:rPr>
          <w:sz w:val="22"/>
          <w:szCs w:val="22"/>
        </w:rPr>
        <w:t>Tür değiştiren şirketin tapu, gemi ve fikri mülkiyet sicilleri ile benzeri sicillerde kayıtlı bulunan mal ve haklarının listesi, bunların kayıtlı olduğu siciller ile söz konusu mal ve hakların ilgili sicillerdeki kayıtlarına ilişkin bilgileri içeren</w:t>
      </w:r>
      <w:r>
        <w:rPr>
          <w:sz w:val="22"/>
          <w:szCs w:val="22"/>
        </w:rPr>
        <w:t xml:space="preserve"> </w:t>
      </w:r>
      <w:r w:rsidRPr="004002D8">
        <w:rPr>
          <w:b/>
          <w:bCs/>
          <w:color w:val="0070C0"/>
          <w:sz w:val="22"/>
          <w:szCs w:val="22"/>
          <w:u w:val="single"/>
        </w:rPr>
        <w:t>beyan</w:t>
      </w:r>
      <w:r w:rsidRPr="004002D8">
        <w:rPr>
          <w:rStyle w:val="Gl"/>
          <w:color w:val="444444"/>
          <w:sz w:val="22"/>
          <w:szCs w:val="22"/>
        </w:rPr>
        <w:t> </w:t>
      </w:r>
      <w:r w:rsidRPr="004002D8">
        <w:rPr>
          <w:sz w:val="22"/>
          <w:szCs w:val="22"/>
        </w:rPr>
        <w:t>(1asıl)</w:t>
      </w:r>
    </w:p>
    <w:p w14:paraId="0B0FAE8A" w14:textId="77777777" w:rsidR="004002D8" w:rsidRPr="004002D8" w:rsidRDefault="004002D8" w:rsidP="004002D8">
      <w:pPr>
        <w:pStyle w:val="AralkYok"/>
        <w:rPr>
          <w:sz w:val="22"/>
          <w:szCs w:val="22"/>
        </w:rPr>
      </w:pPr>
      <w:r w:rsidRPr="004002D8">
        <w:rPr>
          <w:rStyle w:val="Gl"/>
          <w:color w:val="444444"/>
          <w:sz w:val="22"/>
          <w:szCs w:val="22"/>
        </w:rPr>
        <w:t> </w:t>
      </w:r>
    </w:p>
    <w:p w14:paraId="73A7A924" w14:textId="77777777" w:rsidR="004002D8" w:rsidRPr="004002D8" w:rsidRDefault="004002D8" w:rsidP="004002D8">
      <w:pPr>
        <w:pStyle w:val="AralkYok"/>
        <w:rPr>
          <w:sz w:val="22"/>
          <w:szCs w:val="22"/>
        </w:rPr>
      </w:pPr>
      <w:r w:rsidRPr="004002D8">
        <w:rPr>
          <w:rStyle w:val="Gl"/>
          <w:color w:val="444444"/>
          <w:sz w:val="22"/>
          <w:szCs w:val="22"/>
        </w:rPr>
        <w:t>NOT-1: </w:t>
      </w:r>
      <w:r w:rsidRPr="004002D8">
        <w:rPr>
          <w:sz w:val="22"/>
          <w:szCs w:val="22"/>
        </w:rPr>
        <w:t>Ticaret şirketinin paylarının ticari işletmeyi işletecek kişi veya kişilere devredilmesi gerekmektedir.</w:t>
      </w:r>
    </w:p>
    <w:p w14:paraId="0210AF16" w14:textId="77777777" w:rsidR="004002D8" w:rsidRPr="004002D8" w:rsidRDefault="004002D8" w:rsidP="004002D8">
      <w:pPr>
        <w:pStyle w:val="AralkYok"/>
        <w:rPr>
          <w:sz w:val="22"/>
          <w:szCs w:val="22"/>
        </w:rPr>
      </w:pPr>
      <w:r w:rsidRPr="004002D8">
        <w:rPr>
          <w:rStyle w:val="Gl"/>
          <w:color w:val="444444"/>
          <w:sz w:val="22"/>
          <w:szCs w:val="22"/>
        </w:rPr>
        <w:t>NOT-2: </w:t>
      </w:r>
      <w:r w:rsidRPr="004002D8">
        <w:rPr>
          <w:sz w:val="22"/>
          <w:szCs w:val="22"/>
        </w:rPr>
        <w:t>Tür değiştirmede, tür değiştiren şirketin malvarlığına dahil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14:paraId="55198CC6" w14:textId="77777777" w:rsidR="004002D8" w:rsidRPr="004002D8" w:rsidRDefault="004002D8" w:rsidP="004002D8">
      <w:pPr>
        <w:pStyle w:val="AralkYok"/>
        <w:rPr>
          <w:sz w:val="22"/>
          <w:szCs w:val="22"/>
        </w:rPr>
      </w:pPr>
      <w:r w:rsidRPr="004002D8">
        <w:rPr>
          <w:rStyle w:val="Gl"/>
          <w:color w:val="444444"/>
          <w:sz w:val="22"/>
          <w:szCs w:val="22"/>
        </w:rPr>
        <w:t>NOT-3: </w:t>
      </w:r>
      <w:r w:rsidRPr="004002D8">
        <w:rPr>
          <w:sz w:val="22"/>
          <w:szCs w:val="22"/>
        </w:rPr>
        <w:t>Bir ticaret şirketinin ticari işletmeye dönüşmesi halinde ticari işletmeye ilişkin husuların tescili ile birlikte tür değiştiren ticaret şirketinin tüzel kişiliğinin sona erdiği hususu da tescil edilir. Tescil, eski türün sicil kaydı üzerinden yapılır.</w:t>
      </w:r>
      <w:r w:rsidRPr="004002D8">
        <w:rPr>
          <w:rStyle w:val="Gl"/>
          <w:color w:val="444444"/>
          <w:sz w:val="22"/>
          <w:szCs w:val="22"/>
        </w:rPr>
        <w:t> (TSY-135/3)</w:t>
      </w:r>
    </w:p>
    <w:p w14:paraId="503A6119" w14:textId="40425E6B" w:rsidR="004002D8" w:rsidRPr="004002D8" w:rsidRDefault="004002D8" w:rsidP="004002D8">
      <w:pPr>
        <w:pStyle w:val="AralkYok"/>
        <w:rPr>
          <w:sz w:val="22"/>
          <w:szCs w:val="22"/>
        </w:rPr>
      </w:pPr>
      <w:r w:rsidRPr="004002D8">
        <w:rPr>
          <w:rStyle w:val="Gl"/>
          <w:color w:val="444444"/>
          <w:sz w:val="22"/>
          <w:szCs w:val="22"/>
        </w:rPr>
        <w:t>NOT-4:</w:t>
      </w:r>
      <w:r w:rsidRPr="004002D8">
        <w:rPr>
          <w:sz w:val="22"/>
          <w:szCs w:val="22"/>
        </w:rPr>
        <w:t>Tür değişikliği nedeni ile firmanın şirket merkezinin bulunduğu müdürlüğümüzde veya başka Ticaret Sicil Müdürlüğünde kayıtlı şubesi veya şubeleri bulunması halinde</w:t>
      </w:r>
      <w:r>
        <w:rPr>
          <w:sz w:val="22"/>
          <w:szCs w:val="22"/>
        </w:rPr>
        <w:t xml:space="preserve"> </w:t>
      </w:r>
      <w:r w:rsidRPr="004002D8">
        <w:rPr>
          <w:b/>
          <w:bCs/>
          <w:color w:val="0070C0"/>
          <w:sz w:val="22"/>
          <w:szCs w:val="22"/>
          <w:u w:val="single"/>
        </w:rPr>
        <w:t>Şube Bilgi Beyanı</w:t>
      </w:r>
      <w:r w:rsidRPr="004002D8">
        <w:rPr>
          <w:sz w:val="22"/>
          <w:szCs w:val="22"/>
        </w:rPr>
        <w:t> imza edilerek evrak ekinde verilmesi, Şube / şubelerin bulunmaması halinde bulunmadığına ilişkin imzalı beyan verilmesi gerekmektedir.</w:t>
      </w:r>
    </w:p>
    <w:p w14:paraId="2300EEF6" w14:textId="27657C68" w:rsidR="00370326" w:rsidRDefault="004002D8" w:rsidP="004002D8">
      <w:pPr>
        <w:pStyle w:val="AralkYok"/>
        <w:rPr>
          <w:sz w:val="22"/>
          <w:szCs w:val="22"/>
        </w:rPr>
      </w:pPr>
      <w:r w:rsidRPr="004002D8">
        <w:rPr>
          <w:b/>
          <w:bCs/>
          <w:sz w:val="22"/>
          <w:szCs w:val="22"/>
        </w:rPr>
        <w:br/>
      </w:r>
      <w:r w:rsidRPr="004002D8">
        <w:rPr>
          <w:rStyle w:val="Gl"/>
          <w:color w:val="444444"/>
          <w:sz w:val="22"/>
          <w:szCs w:val="22"/>
        </w:rPr>
        <w:t>NOT: </w:t>
      </w:r>
      <w:hyperlink r:id="rId7" w:tgtFrame="_blank" w:history="1">
        <w:r w:rsidRPr="004002D8">
          <w:rPr>
            <w:rStyle w:val="Gl"/>
            <w:color w:val="4974A1"/>
            <w:sz w:val="22"/>
            <w:szCs w:val="22"/>
            <w:u w:val="single"/>
          </w:rPr>
          <w:t>https://mersis.gtb.gov.tr/</w:t>
        </w:r>
      </w:hyperlink>
      <w:r w:rsidRPr="004002D8">
        <w:rPr>
          <w:sz w:val="22"/>
          <w:szCs w:val="22"/>
        </w:rPr>
        <w:t> adresinden elektronik başvuru yapmanız gerekiyor.</w:t>
      </w:r>
    </w:p>
    <w:p w14:paraId="7B62795E" w14:textId="0BD71851" w:rsidR="005B7062" w:rsidRDefault="005B7062" w:rsidP="004002D8">
      <w:pPr>
        <w:pStyle w:val="AralkYok"/>
        <w:rPr>
          <w:sz w:val="22"/>
          <w:szCs w:val="22"/>
        </w:rPr>
      </w:pPr>
    </w:p>
    <w:p w14:paraId="55CC96FE" w14:textId="24C977A0" w:rsidR="005B7062" w:rsidRDefault="005B7062" w:rsidP="004002D8">
      <w:pPr>
        <w:pStyle w:val="AralkYok"/>
        <w:rPr>
          <w:sz w:val="22"/>
          <w:szCs w:val="22"/>
        </w:rPr>
      </w:pPr>
    </w:p>
    <w:p w14:paraId="5FFEF76F" w14:textId="53675403" w:rsidR="005B7062" w:rsidRDefault="005B7062" w:rsidP="004002D8">
      <w:pPr>
        <w:pStyle w:val="AralkYok"/>
        <w:rPr>
          <w:sz w:val="22"/>
          <w:szCs w:val="22"/>
        </w:rPr>
      </w:pPr>
    </w:p>
    <w:p w14:paraId="4CF2CD36" w14:textId="77777777" w:rsidR="005B7062" w:rsidRPr="00B02F7F" w:rsidRDefault="005B7062" w:rsidP="005B7062">
      <w:pPr>
        <w:jc w:val="center"/>
        <w:rPr>
          <w:b/>
          <w:bCs/>
          <w:color w:val="000000"/>
        </w:rPr>
      </w:pPr>
      <w:r w:rsidRPr="00B02F7F">
        <w:rPr>
          <w:b/>
          <w:bCs/>
          <w:color w:val="000000"/>
        </w:rPr>
        <w:lastRenderedPageBreak/>
        <w:t>…………………………………………………………….………LİMİTED ŞİRKETİ’ nin</w:t>
      </w:r>
    </w:p>
    <w:p w14:paraId="19B7625E" w14:textId="72098CA8" w:rsidR="005B7062" w:rsidRPr="00B02F7F" w:rsidRDefault="005B7062" w:rsidP="005B7062">
      <w:pPr>
        <w:jc w:val="center"/>
        <w:rPr>
          <w:b/>
          <w:bCs/>
          <w:color w:val="000000"/>
        </w:rPr>
      </w:pPr>
      <w:r w:rsidRPr="00B02F7F">
        <w:rPr>
          <w:b/>
          <w:bCs/>
          <w:color w:val="000000"/>
        </w:rPr>
        <w:t>.…./…../…… tarihli olağanüstü genel kurul toplantı tutanağı</w:t>
      </w:r>
    </w:p>
    <w:p w14:paraId="2B456A25" w14:textId="77777777" w:rsidR="005B7062" w:rsidRPr="00B02F7F" w:rsidRDefault="005B7062" w:rsidP="005B7062"/>
    <w:p w14:paraId="2105D78C" w14:textId="216C1636" w:rsidR="005B7062" w:rsidRPr="00B02F7F" w:rsidRDefault="005B7062" w:rsidP="005B7062">
      <w:pPr>
        <w:shd w:val="clear" w:color="auto" w:fill="FFFFFF"/>
        <w:ind w:firstLine="708"/>
        <w:rPr>
          <w:color w:val="000000"/>
        </w:rPr>
      </w:pPr>
      <w:r w:rsidRPr="00B02F7F">
        <w:rPr>
          <w:color w:val="000000"/>
        </w:rPr>
        <w:t xml:space="preserve">…………………………………………………….………………………Limited Şirketi’nin Olağanüstü Genel Kurul Toplantısı </w:t>
      </w:r>
      <w:r>
        <w:rPr>
          <w:color w:val="000000"/>
        </w:rPr>
        <w:t>.</w:t>
      </w:r>
      <w:r w:rsidRPr="00B02F7F">
        <w:rPr>
          <w:color w:val="000000"/>
        </w:rPr>
        <w:t>..</w:t>
      </w:r>
      <w:r>
        <w:rPr>
          <w:color w:val="000000"/>
        </w:rPr>
        <w:t xml:space="preserve"> </w:t>
      </w:r>
      <w:r w:rsidRPr="00B02F7F">
        <w:rPr>
          <w:color w:val="000000"/>
        </w:rPr>
        <w:t>/</w:t>
      </w:r>
      <w:r>
        <w:rPr>
          <w:color w:val="000000"/>
        </w:rPr>
        <w:t xml:space="preserve"> </w:t>
      </w:r>
      <w:r w:rsidRPr="00B02F7F">
        <w:rPr>
          <w:color w:val="000000"/>
        </w:rPr>
        <w:t>...</w:t>
      </w:r>
      <w:r>
        <w:rPr>
          <w:color w:val="000000"/>
        </w:rPr>
        <w:t xml:space="preserve"> </w:t>
      </w:r>
      <w:r w:rsidRPr="00B02F7F">
        <w:rPr>
          <w:color w:val="000000"/>
        </w:rPr>
        <w:t>/</w:t>
      </w:r>
      <w:r>
        <w:rPr>
          <w:color w:val="000000"/>
        </w:rPr>
        <w:t xml:space="preserve"> </w:t>
      </w:r>
      <w:r w:rsidRPr="00B02F7F">
        <w:rPr>
          <w:color w:val="000000"/>
        </w:rPr>
        <w:t>…… tarihinde, Saat:</w:t>
      </w:r>
      <w:r>
        <w:rPr>
          <w:color w:val="000000"/>
        </w:rPr>
        <w:t xml:space="preserve"> </w:t>
      </w:r>
      <w:r w:rsidRPr="00B02F7F">
        <w:rPr>
          <w:color w:val="000000"/>
        </w:rPr>
        <w:t>…….’da, ………….…………………</w:t>
      </w:r>
      <w:r>
        <w:rPr>
          <w:color w:val="000000"/>
        </w:rPr>
        <w:t xml:space="preserve"> Yenişehir/BURSA</w:t>
      </w:r>
      <w:r w:rsidRPr="00B02F7F">
        <w:rPr>
          <w:color w:val="000000"/>
        </w:rPr>
        <w:t xml:space="preserve"> adresinde yapılmıştır.</w:t>
      </w:r>
    </w:p>
    <w:p w14:paraId="782AE1FC" w14:textId="77777777" w:rsidR="005B7062" w:rsidRPr="00B02F7F" w:rsidRDefault="005B7062" w:rsidP="005B7062">
      <w:pPr>
        <w:shd w:val="clear" w:color="auto" w:fill="FFFFFF"/>
        <w:rPr>
          <w:b/>
          <w:color w:val="00B050"/>
        </w:rPr>
      </w:pPr>
    </w:p>
    <w:p w14:paraId="202C6F5E" w14:textId="77777777" w:rsidR="005B7062" w:rsidRPr="00B02F7F" w:rsidRDefault="005B7062" w:rsidP="005B7062">
      <w:pPr>
        <w:shd w:val="clear" w:color="auto" w:fill="FFFFFF"/>
        <w:ind w:firstLine="708"/>
      </w:pPr>
      <w:r w:rsidRPr="00B02F7F">
        <w:rPr>
          <w:b/>
          <w:color w:val="00B050"/>
        </w:rPr>
        <w:t>(Çağrı</w:t>
      </w:r>
      <w:r>
        <w:rPr>
          <w:b/>
          <w:color w:val="00B050"/>
        </w:rPr>
        <w:t>sı</w:t>
      </w:r>
      <w:r w:rsidRPr="00B02F7F">
        <w:rPr>
          <w:b/>
          <w:color w:val="00B050"/>
        </w:rPr>
        <w:t>z Genel Kurul yapıldı ise bu metin yazılacak)</w:t>
      </w:r>
      <w:r w:rsidRPr="00B02F7F">
        <w:rPr>
          <w:color w:val="000000"/>
        </w:rPr>
        <w:t xml:space="preserve"> Genel Kurul Toplantısı; </w:t>
      </w:r>
      <w:r w:rsidRPr="00B02F7F">
        <w:rPr>
          <w:shd w:val="clear" w:color="auto" w:fill="FFFFFF"/>
        </w:rPr>
        <w:t>Türk Ticaret Kanununun 617/3 ve 416/1’inci madde hükümleri uyarınca tüm ortakların hazır bulunması nedeniyle çağrısız olarak gerçekleştirilmiştir. T</w:t>
      </w:r>
      <w:r w:rsidRPr="00B02F7F">
        <w:t>oplantı Şirket Müdürü ….…………………………..tarafından açılarak, gündemin görüşülmesine geçilmiştir.</w:t>
      </w:r>
    </w:p>
    <w:p w14:paraId="63B93580" w14:textId="77777777" w:rsidR="005B7062" w:rsidRPr="00B02F7F" w:rsidRDefault="005B7062" w:rsidP="005B7062">
      <w:pPr>
        <w:shd w:val="clear" w:color="auto" w:fill="FFFFFF"/>
        <w:rPr>
          <w:b/>
          <w:color w:val="00B050"/>
        </w:rPr>
      </w:pPr>
    </w:p>
    <w:p w14:paraId="53464CDC" w14:textId="77777777" w:rsidR="005B7062" w:rsidRPr="00B02F7F" w:rsidRDefault="005B7062" w:rsidP="005B7062">
      <w:pPr>
        <w:shd w:val="clear" w:color="auto" w:fill="FFFFFF"/>
        <w:ind w:firstLine="708"/>
        <w:rPr>
          <w:color w:val="FF0000"/>
        </w:rPr>
      </w:pPr>
      <w:r w:rsidRPr="00B02F7F">
        <w:rPr>
          <w:b/>
          <w:color w:val="00B050"/>
        </w:rPr>
        <w:t>(Çağrılı Genel Kurul yapıldı ise bu metin yazılacak)</w:t>
      </w:r>
      <w:r w:rsidRPr="00B02F7F">
        <w:rPr>
          <w:color w:val="000000"/>
        </w:rPr>
        <w:t xml:space="preserve"> </w:t>
      </w:r>
      <w:r w:rsidRPr="00B02F7F">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rsidRPr="00B02F7F">
        <w:t>……./……/…………</w:t>
      </w:r>
      <w:r w:rsidRPr="00B02F7F">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sidRPr="00B02F7F">
        <w:rPr>
          <w:rStyle w:val="apple-converted-space"/>
          <w:color w:val="000000"/>
          <w:shd w:val="clear" w:color="auto" w:fill="FFFFFF"/>
        </w:rPr>
        <w:t> </w:t>
      </w:r>
      <w:r w:rsidRPr="00B02F7F">
        <w:rPr>
          <w:color w:val="FF0000"/>
        </w:rPr>
        <w:t>Hazır bulunanlar listesinin tetkikinden, şirketin toplam:…….............................-TL’lık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4AFF7A33" w14:textId="77777777" w:rsidR="005B7062" w:rsidRPr="00B02F7F" w:rsidRDefault="005B7062" w:rsidP="005B7062">
      <w:pPr>
        <w:shd w:val="clear" w:color="auto" w:fill="FFFFFF"/>
        <w:rPr>
          <w:color w:val="000000"/>
        </w:rPr>
      </w:pPr>
    </w:p>
    <w:p w14:paraId="45FFCE0B" w14:textId="77777777" w:rsidR="005B7062" w:rsidRPr="00B02F7F" w:rsidRDefault="005B7062" w:rsidP="005B7062">
      <w:pPr>
        <w:shd w:val="clear" w:color="auto" w:fill="FFFFFF"/>
        <w:rPr>
          <w:color w:val="000000"/>
        </w:rPr>
      </w:pPr>
      <w:r w:rsidRPr="00B02F7F">
        <w:rPr>
          <w:color w:val="000000"/>
        </w:rPr>
        <w:t>1- Genel Kurul Toplantı Başkanlığı’ na………………………………………., seçilmesine karar verildi.</w:t>
      </w:r>
    </w:p>
    <w:p w14:paraId="01905BD5" w14:textId="77777777" w:rsidR="005B7062" w:rsidRPr="00B02F7F" w:rsidRDefault="005B7062" w:rsidP="005B7062">
      <w:pPr>
        <w:rPr>
          <w:color w:val="000000"/>
        </w:rPr>
      </w:pPr>
    </w:p>
    <w:p w14:paraId="1A1FBA12" w14:textId="77777777" w:rsidR="005B7062" w:rsidRDefault="005B7062" w:rsidP="005B7062">
      <w:pPr>
        <w:rPr>
          <w:color w:val="000000"/>
        </w:rPr>
      </w:pPr>
      <w:r w:rsidRPr="00B02F7F">
        <w:rPr>
          <w:color w:val="000000"/>
        </w:rPr>
        <w:t>2-</w:t>
      </w:r>
      <w:r>
        <w:rPr>
          <w:color w:val="000000"/>
        </w:rPr>
        <w:t xml:space="preserve"> T</w:t>
      </w:r>
      <w:r w:rsidRPr="009C108F">
        <w:rPr>
          <w:color w:val="000000"/>
        </w:rPr>
        <w:t xml:space="preserve">ür </w:t>
      </w:r>
      <w:r>
        <w:rPr>
          <w:color w:val="000000"/>
        </w:rPr>
        <w:t>D</w:t>
      </w:r>
      <w:r w:rsidRPr="009C108F">
        <w:rPr>
          <w:color w:val="000000"/>
        </w:rPr>
        <w:t xml:space="preserve">eğiştirme </w:t>
      </w:r>
      <w:r>
        <w:rPr>
          <w:color w:val="000000"/>
        </w:rPr>
        <w:t>P</w:t>
      </w:r>
      <w:r w:rsidRPr="009C108F">
        <w:rPr>
          <w:color w:val="000000"/>
        </w:rPr>
        <w:t xml:space="preserve">lanı </w:t>
      </w:r>
      <w:r w:rsidRPr="009C108F">
        <w:rPr>
          <w:color w:val="FF0000"/>
        </w:rPr>
        <w:t xml:space="preserve">ve </w:t>
      </w:r>
      <w:r>
        <w:rPr>
          <w:color w:val="FF0000"/>
        </w:rPr>
        <w:t xml:space="preserve"> T</w:t>
      </w:r>
      <w:r w:rsidRPr="009C108F">
        <w:rPr>
          <w:color w:val="FF0000"/>
        </w:rPr>
        <w:t xml:space="preserve">ür </w:t>
      </w:r>
      <w:r>
        <w:rPr>
          <w:color w:val="FF0000"/>
        </w:rPr>
        <w:t>D</w:t>
      </w:r>
      <w:r w:rsidRPr="009C108F">
        <w:rPr>
          <w:color w:val="FF0000"/>
        </w:rPr>
        <w:t xml:space="preserve">eğiştirme </w:t>
      </w:r>
      <w:r>
        <w:rPr>
          <w:color w:val="FF0000"/>
        </w:rPr>
        <w:t>R</w:t>
      </w:r>
      <w:r w:rsidRPr="009C108F">
        <w:rPr>
          <w:color w:val="FF0000"/>
        </w:rPr>
        <w:t xml:space="preserve">aporu </w:t>
      </w:r>
      <w:r w:rsidRPr="009C108F">
        <w:rPr>
          <w:color w:val="000000"/>
        </w:rPr>
        <w:t>ile son üç yılın finansal tabloları.  TTK 188 m. gereğince otuz gün önce şirket merkezinde ortakların incelemesine sunulmuş ve inceleme hakkı kullanılmış</w:t>
      </w:r>
      <w:r>
        <w:rPr>
          <w:color w:val="000000"/>
        </w:rPr>
        <w:t xml:space="preserve">tır. </w:t>
      </w:r>
    </w:p>
    <w:p w14:paraId="4E320727" w14:textId="77777777" w:rsidR="005B7062" w:rsidRDefault="005B7062" w:rsidP="005B7062">
      <w:pPr>
        <w:rPr>
          <w:color w:val="000000"/>
        </w:rPr>
      </w:pPr>
    </w:p>
    <w:p w14:paraId="70493480" w14:textId="77777777" w:rsidR="005B7062" w:rsidRPr="00801EE3" w:rsidRDefault="005B7062" w:rsidP="005B7062">
      <w:pPr>
        <w:pStyle w:val="ListeParagraf"/>
        <w:ind w:left="0"/>
        <w:jc w:val="both"/>
        <w:rPr>
          <w:color w:val="FF0000"/>
        </w:rPr>
      </w:pPr>
      <w:r w:rsidRPr="001A02D5">
        <w:rPr>
          <w:color w:val="00B050"/>
        </w:rPr>
        <w:t>(</w:t>
      </w:r>
      <w:r>
        <w:rPr>
          <w:color w:val="00B050"/>
        </w:rPr>
        <w:t>K</w:t>
      </w:r>
      <w:r w:rsidRPr="001A02D5">
        <w:rPr>
          <w:color w:val="00B050"/>
        </w:rPr>
        <w:t>obi raporu varsa)</w:t>
      </w:r>
      <w:r>
        <w:t xml:space="preserve"> </w:t>
      </w:r>
      <w:r w:rsidRPr="00801EE3">
        <w:rPr>
          <w:color w:val="FF0000"/>
        </w:rPr>
        <w:t>Genel kurulumuza sunulan …………………… SMMM/YMM’ler odasına ….......sicil numarası ile kayıtlı SMMM/YMM ……….............tarafından ....../......../.......tarihli ......sayılı rapor</w:t>
      </w:r>
      <w:r>
        <w:rPr>
          <w:color w:val="FF0000"/>
        </w:rPr>
        <w:t xml:space="preserve">a </w:t>
      </w:r>
      <w:r w:rsidRPr="00801EE3">
        <w:rPr>
          <w:color w:val="FF0000"/>
        </w:rPr>
        <w:t xml:space="preserve">göre şirketimiz </w:t>
      </w:r>
      <w:r>
        <w:rPr>
          <w:color w:val="FF0000"/>
        </w:rPr>
        <w:t xml:space="preserve">KOBİ </w:t>
      </w:r>
      <w:r w:rsidRPr="00801EE3">
        <w:rPr>
          <w:color w:val="FF0000"/>
        </w:rPr>
        <w:t xml:space="preserve">olduğu için </w:t>
      </w:r>
      <w:r>
        <w:rPr>
          <w:color w:val="FF0000"/>
        </w:rPr>
        <w:t xml:space="preserve">tür değiştirme </w:t>
      </w:r>
      <w:r w:rsidRPr="00801EE3">
        <w:rPr>
          <w:color w:val="FF0000"/>
        </w:rPr>
        <w:t xml:space="preserve">raporu düzenlenmemiştir. </w:t>
      </w:r>
    </w:p>
    <w:p w14:paraId="4370060A" w14:textId="77777777" w:rsidR="005B7062" w:rsidRDefault="005B7062" w:rsidP="005B7062">
      <w:pPr>
        <w:rPr>
          <w:color w:val="000000"/>
        </w:rPr>
      </w:pPr>
    </w:p>
    <w:p w14:paraId="3BA48B12" w14:textId="77777777" w:rsidR="005B7062" w:rsidRDefault="005B7062" w:rsidP="005B7062">
      <w:pPr>
        <w:rPr>
          <w:color w:val="000000"/>
        </w:rPr>
      </w:pPr>
      <w:r>
        <w:rPr>
          <w:color w:val="000000"/>
        </w:rPr>
        <w:t xml:space="preserve">.../.../20.. tarihli </w:t>
      </w:r>
      <w:r w:rsidRPr="009C108F">
        <w:rPr>
          <w:color w:val="000000"/>
        </w:rPr>
        <w:t xml:space="preserve">Tür </w:t>
      </w:r>
      <w:r>
        <w:rPr>
          <w:color w:val="000000"/>
        </w:rPr>
        <w:t>D</w:t>
      </w:r>
      <w:r w:rsidRPr="009C108F">
        <w:rPr>
          <w:color w:val="000000"/>
        </w:rPr>
        <w:t xml:space="preserve">eğiştirme </w:t>
      </w:r>
      <w:r>
        <w:rPr>
          <w:color w:val="000000"/>
        </w:rPr>
        <w:t>P</w:t>
      </w:r>
      <w:r w:rsidRPr="009C108F">
        <w:rPr>
          <w:color w:val="000000"/>
        </w:rPr>
        <w:t>lanı</w:t>
      </w:r>
      <w:r>
        <w:rPr>
          <w:color w:val="000000"/>
        </w:rPr>
        <w:t xml:space="preserve">nın </w:t>
      </w:r>
      <w:r w:rsidRPr="009C108F">
        <w:rPr>
          <w:color w:val="FF0000"/>
        </w:rPr>
        <w:t>ve (hazırlandı ise)</w:t>
      </w:r>
      <w:r>
        <w:rPr>
          <w:color w:val="FF0000"/>
        </w:rPr>
        <w:t xml:space="preserve"> ...../...../20.... tarihli Tür</w:t>
      </w:r>
      <w:r w:rsidRPr="009C108F">
        <w:rPr>
          <w:color w:val="FF0000"/>
        </w:rPr>
        <w:t xml:space="preserve"> </w:t>
      </w:r>
      <w:r>
        <w:rPr>
          <w:color w:val="FF0000"/>
        </w:rPr>
        <w:t>D</w:t>
      </w:r>
      <w:r w:rsidRPr="009C108F">
        <w:rPr>
          <w:color w:val="FF0000"/>
        </w:rPr>
        <w:t xml:space="preserve">eğiştirme </w:t>
      </w:r>
      <w:r>
        <w:rPr>
          <w:color w:val="FF0000"/>
        </w:rPr>
        <w:t>R</w:t>
      </w:r>
      <w:r w:rsidRPr="009C108F">
        <w:rPr>
          <w:color w:val="FF0000"/>
        </w:rPr>
        <w:t>aporunun</w:t>
      </w:r>
      <w:r>
        <w:rPr>
          <w:color w:val="000000"/>
        </w:rPr>
        <w:t xml:space="preserve">  kabul edilmesine, şirketimizin Türk Ticaret Kanunun  194 üncü maddesi ile Ticaret Sicili Yönetmeliğinin 134 üncü maddesi hükümleri dahilinde ................................... ünvanlı Gerçek Kişi Ticari İşetmesine dönüştürülmesine karar verildi. </w:t>
      </w:r>
    </w:p>
    <w:p w14:paraId="3277F86C" w14:textId="77777777" w:rsidR="005B7062" w:rsidRPr="00B02F7F" w:rsidRDefault="005B7062" w:rsidP="005B7062">
      <w:pPr>
        <w:rPr>
          <w:color w:val="00B050"/>
        </w:rPr>
      </w:pPr>
    </w:p>
    <w:p w14:paraId="3F821AA1" w14:textId="77777777" w:rsidR="005B7062" w:rsidRPr="00B02F7F" w:rsidRDefault="005B7062" w:rsidP="005B7062">
      <w:pPr>
        <w:shd w:val="clear" w:color="auto" w:fill="FFFFFF"/>
        <w:jc w:val="both"/>
        <w:rPr>
          <w:color w:val="000000"/>
        </w:rPr>
      </w:pPr>
      <w:r w:rsidRPr="00B02F7F">
        <w:rPr>
          <w:color w:val="000000"/>
        </w:rPr>
        <w:t xml:space="preserve">3- Dilek ve Temennilere geçildi. Söz alan olmadı Toplantı Başkanı tarafından saat </w:t>
      </w:r>
      <w:r>
        <w:rPr>
          <w:color w:val="000000"/>
        </w:rPr>
        <w:t>........</w:t>
      </w:r>
      <w:r w:rsidRPr="00B02F7F">
        <w:rPr>
          <w:color w:val="000000"/>
        </w:rPr>
        <w:t>'da toplantı sona erdirildi.</w:t>
      </w:r>
    </w:p>
    <w:p w14:paraId="7D4472B1" w14:textId="77777777" w:rsidR="005B7062" w:rsidRDefault="005B7062" w:rsidP="005B7062">
      <w:pPr>
        <w:shd w:val="clear" w:color="auto" w:fill="FFFFFF"/>
        <w:jc w:val="center"/>
        <w:rPr>
          <w:b/>
          <w:bCs/>
          <w:color w:val="000000"/>
        </w:rPr>
      </w:pPr>
    </w:p>
    <w:p w14:paraId="45F0F932" w14:textId="77777777" w:rsidR="005B7062" w:rsidRDefault="005B7062" w:rsidP="005B7062">
      <w:pPr>
        <w:shd w:val="clear" w:color="auto" w:fill="FFFFFF"/>
        <w:jc w:val="center"/>
        <w:rPr>
          <w:b/>
          <w:bCs/>
          <w:color w:val="000000"/>
        </w:rPr>
      </w:pPr>
    </w:p>
    <w:p w14:paraId="4894C79C" w14:textId="77777777" w:rsidR="005B7062" w:rsidRPr="00A8621D" w:rsidRDefault="005B7062" w:rsidP="005B7062">
      <w:pPr>
        <w:jc w:val="center"/>
        <w:rPr>
          <w:b/>
        </w:rPr>
      </w:pPr>
      <w:r w:rsidRPr="00A8621D">
        <w:rPr>
          <w:b/>
        </w:rPr>
        <w:t>TOPLANTI BAŞKANI</w:t>
      </w:r>
    </w:p>
    <w:p w14:paraId="0EBA7A5A" w14:textId="77777777" w:rsidR="005B7062" w:rsidRPr="00A8621D" w:rsidRDefault="005B7062" w:rsidP="005B7062">
      <w:pPr>
        <w:jc w:val="center"/>
        <w:rPr>
          <w:b/>
        </w:rPr>
      </w:pPr>
      <w:r w:rsidRPr="00A8621D">
        <w:rPr>
          <w:b/>
        </w:rPr>
        <w:t>Adı Soyadı:</w:t>
      </w:r>
    </w:p>
    <w:p w14:paraId="3E0EC624" w14:textId="24596227" w:rsidR="005B7062" w:rsidRDefault="005B7062" w:rsidP="005B7062">
      <w:pPr>
        <w:pStyle w:val="AralkYok"/>
        <w:ind w:left="4248" w:firstLine="708"/>
        <w:rPr>
          <w:b/>
        </w:rPr>
      </w:pPr>
      <w:r w:rsidRPr="00A8621D">
        <w:rPr>
          <w:b/>
        </w:rPr>
        <w:t>TCKN:</w:t>
      </w:r>
    </w:p>
    <w:p w14:paraId="141727BF" w14:textId="575C78FE" w:rsidR="00E36D76" w:rsidRDefault="00E36D76" w:rsidP="005B7062">
      <w:pPr>
        <w:pStyle w:val="AralkYok"/>
        <w:ind w:left="4248" w:firstLine="708"/>
        <w:rPr>
          <w:b/>
        </w:rPr>
      </w:pPr>
    </w:p>
    <w:p w14:paraId="119A815E" w14:textId="6F61A57F" w:rsidR="00E36D76" w:rsidRDefault="00E36D76" w:rsidP="005B7062">
      <w:pPr>
        <w:pStyle w:val="AralkYok"/>
        <w:ind w:left="4248" w:firstLine="708"/>
        <w:rPr>
          <w:b/>
        </w:rPr>
      </w:pPr>
    </w:p>
    <w:p w14:paraId="1016FBBD" w14:textId="5CC44C36" w:rsidR="00E36D76" w:rsidRDefault="00E36D76" w:rsidP="005B7062">
      <w:pPr>
        <w:pStyle w:val="AralkYok"/>
        <w:ind w:left="4248" w:firstLine="708"/>
        <w:rPr>
          <w:b/>
        </w:rPr>
      </w:pPr>
    </w:p>
    <w:p w14:paraId="71ACA98D" w14:textId="07F182AF" w:rsidR="00E36D76" w:rsidRDefault="00E36D76" w:rsidP="005B7062">
      <w:pPr>
        <w:pStyle w:val="AralkYok"/>
        <w:ind w:left="4248" w:firstLine="708"/>
        <w:rPr>
          <w:b/>
        </w:rPr>
      </w:pPr>
    </w:p>
    <w:p w14:paraId="572F1BCF" w14:textId="454AC2CB" w:rsidR="00E36D76" w:rsidRDefault="00E36D76" w:rsidP="005B7062">
      <w:pPr>
        <w:pStyle w:val="AralkYok"/>
        <w:ind w:left="4248" w:firstLine="708"/>
        <w:rPr>
          <w:b/>
        </w:rPr>
      </w:pPr>
    </w:p>
    <w:p w14:paraId="601FC37B" w14:textId="3D9B2871" w:rsidR="00E36D76" w:rsidRDefault="00E36D76" w:rsidP="005B7062">
      <w:pPr>
        <w:pStyle w:val="AralkYok"/>
        <w:ind w:left="4248" w:firstLine="708"/>
        <w:rPr>
          <w:b/>
        </w:rPr>
      </w:pPr>
    </w:p>
    <w:p w14:paraId="046B39F7" w14:textId="209B7413" w:rsidR="00E36D76" w:rsidRDefault="00E36D76" w:rsidP="005B7062">
      <w:pPr>
        <w:pStyle w:val="AralkYok"/>
        <w:ind w:left="4248" w:firstLine="708"/>
        <w:rPr>
          <w:b/>
        </w:rPr>
      </w:pPr>
    </w:p>
    <w:p w14:paraId="06C0D15A" w14:textId="2E2C1202" w:rsidR="00E36D76" w:rsidRDefault="00E36D76" w:rsidP="005B7062">
      <w:pPr>
        <w:pStyle w:val="AralkYok"/>
        <w:ind w:left="4248" w:firstLine="708"/>
        <w:rPr>
          <w:b/>
        </w:rPr>
      </w:pPr>
    </w:p>
    <w:p w14:paraId="6BBBA5EC" w14:textId="18D94EB7" w:rsidR="00E36D76" w:rsidRDefault="00E36D76" w:rsidP="005B7062">
      <w:pPr>
        <w:pStyle w:val="AralkYok"/>
        <w:ind w:left="4248" w:firstLine="708"/>
        <w:rPr>
          <w:b/>
        </w:rPr>
      </w:pPr>
    </w:p>
    <w:p w14:paraId="63AD7F3F" w14:textId="11F779A4" w:rsidR="00E36D76" w:rsidRDefault="00E36D76" w:rsidP="005B7062">
      <w:pPr>
        <w:pStyle w:val="AralkYok"/>
        <w:ind w:left="4248" w:firstLine="708"/>
        <w:rPr>
          <w:b/>
        </w:rPr>
      </w:pPr>
    </w:p>
    <w:p w14:paraId="5E0255AE" w14:textId="1A9DCA88" w:rsidR="00E36D76" w:rsidRDefault="00E36D76" w:rsidP="005B7062">
      <w:pPr>
        <w:pStyle w:val="AralkYok"/>
        <w:ind w:left="4248" w:firstLine="708"/>
        <w:rPr>
          <w:b/>
        </w:rPr>
      </w:pPr>
    </w:p>
    <w:p w14:paraId="326F8079" w14:textId="7AA07D37" w:rsidR="00E36D76" w:rsidRDefault="00E36D76" w:rsidP="005B7062">
      <w:pPr>
        <w:pStyle w:val="AralkYok"/>
        <w:ind w:left="4248" w:firstLine="708"/>
        <w:rPr>
          <w:b/>
        </w:rPr>
      </w:pPr>
    </w:p>
    <w:p w14:paraId="79F0B052" w14:textId="39CC56F5" w:rsidR="00E36D76" w:rsidRDefault="00E36D76" w:rsidP="005B7062">
      <w:pPr>
        <w:pStyle w:val="AralkYok"/>
        <w:ind w:left="4248" w:firstLine="708"/>
        <w:rPr>
          <w:b/>
        </w:rPr>
      </w:pPr>
    </w:p>
    <w:p w14:paraId="6F30D4AF" w14:textId="3F5C3C0E" w:rsidR="000F5FE0" w:rsidRDefault="000F5FE0" w:rsidP="005B7062">
      <w:pPr>
        <w:pStyle w:val="AralkYok"/>
        <w:ind w:left="4248" w:firstLine="708"/>
        <w:rPr>
          <w:b/>
        </w:rPr>
      </w:pPr>
    </w:p>
    <w:p w14:paraId="5078AFF0" w14:textId="410275A3" w:rsidR="000F5FE0" w:rsidRDefault="000F5FE0" w:rsidP="005B7062">
      <w:pPr>
        <w:pStyle w:val="AralkYok"/>
        <w:ind w:left="4248" w:firstLine="708"/>
        <w:rPr>
          <w:b/>
        </w:rPr>
      </w:pPr>
    </w:p>
    <w:p w14:paraId="1667B3D3" w14:textId="77777777" w:rsidR="000F5FE0" w:rsidRDefault="000F5FE0" w:rsidP="005B7062">
      <w:pPr>
        <w:pStyle w:val="AralkYok"/>
        <w:ind w:left="4248" w:firstLine="708"/>
        <w:rPr>
          <w:b/>
        </w:rPr>
      </w:pPr>
    </w:p>
    <w:p w14:paraId="73D7DA61" w14:textId="3AE1BA05" w:rsidR="00E36D76" w:rsidRDefault="00E36D76" w:rsidP="005B7062">
      <w:pPr>
        <w:pStyle w:val="AralkYok"/>
        <w:ind w:left="4248" w:firstLine="708"/>
        <w:rPr>
          <w:b/>
        </w:rPr>
      </w:pPr>
    </w:p>
    <w:p w14:paraId="5DA2160A" w14:textId="77777777" w:rsidR="00E36D76" w:rsidRPr="00D63846" w:rsidRDefault="00E36D76" w:rsidP="00E36D76">
      <w:pPr>
        <w:jc w:val="center"/>
        <w:rPr>
          <w:b/>
          <w:sz w:val="20"/>
          <w:szCs w:val="20"/>
          <w:u w:val="single"/>
        </w:rPr>
      </w:pPr>
      <w:r w:rsidRPr="00D63846">
        <w:rPr>
          <w:b/>
          <w:sz w:val="20"/>
          <w:szCs w:val="20"/>
          <w:u w:val="single"/>
        </w:rPr>
        <w:t>TÜR DEĞİŞTİRME PLANI (TTK m.185)</w:t>
      </w:r>
    </w:p>
    <w:p w14:paraId="2E345FCA" w14:textId="77777777" w:rsidR="00E36D76" w:rsidRPr="00D63846" w:rsidRDefault="00E36D76" w:rsidP="00E36D76">
      <w:pPr>
        <w:jc w:val="both"/>
        <w:rPr>
          <w:b/>
          <w:sz w:val="20"/>
          <w:szCs w:val="20"/>
        </w:rPr>
      </w:pPr>
    </w:p>
    <w:p w14:paraId="2A4BA046" w14:textId="77777777" w:rsidR="00E36D76" w:rsidRPr="00D63846" w:rsidRDefault="00E36D76" w:rsidP="00E36D76">
      <w:pPr>
        <w:jc w:val="both"/>
        <w:rPr>
          <w:b/>
          <w:sz w:val="20"/>
          <w:szCs w:val="20"/>
        </w:rPr>
      </w:pPr>
      <w:r w:rsidRPr="00D63846">
        <w:rPr>
          <w:b/>
          <w:sz w:val="20"/>
          <w:szCs w:val="20"/>
        </w:rPr>
        <w:t>1.</w:t>
      </w:r>
      <w:r w:rsidRPr="00D63846">
        <w:rPr>
          <w:sz w:val="20"/>
          <w:szCs w:val="20"/>
        </w:rPr>
        <w:t xml:space="preserve"> </w:t>
      </w:r>
      <w:r w:rsidRPr="00D63846">
        <w:rPr>
          <w:b/>
          <w:sz w:val="20"/>
          <w:szCs w:val="20"/>
        </w:rPr>
        <w:t>Şirketin tür değiştirmeden önceki ve sonraki ticaret unvanı, merkezi ve yeni türe ilişkin bilgileri;</w:t>
      </w:r>
    </w:p>
    <w:p w14:paraId="325079BE" w14:textId="77777777" w:rsidR="00E36D76" w:rsidRPr="00D63846" w:rsidRDefault="00E36D76" w:rsidP="00E36D76">
      <w:pPr>
        <w:jc w:val="both"/>
        <w:rPr>
          <w:b/>
          <w:sz w:val="20"/>
          <w:szCs w:val="20"/>
        </w:rPr>
      </w:pPr>
    </w:p>
    <w:p w14:paraId="545B3F78" w14:textId="77777777" w:rsidR="00E36D76" w:rsidRPr="00D63846" w:rsidRDefault="00E36D76" w:rsidP="00E36D76">
      <w:pPr>
        <w:jc w:val="both"/>
        <w:rPr>
          <w:b/>
          <w:sz w:val="20"/>
          <w:szCs w:val="20"/>
        </w:rPr>
      </w:pPr>
      <w:r w:rsidRPr="00D63846">
        <w:rPr>
          <w:b/>
          <w:sz w:val="20"/>
          <w:szCs w:val="20"/>
        </w:rPr>
        <w:t>a) Tür Değiştirmeden Önceki;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229"/>
      </w:tblGrid>
      <w:tr w:rsidR="00E36D76" w:rsidRPr="00D63846" w14:paraId="71DE3434" w14:textId="77777777" w:rsidTr="00620203">
        <w:trPr>
          <w:trHeight w:val="406"/>
        </w:trPr>
        <w:tc>
          <w:tcPr>
            <w:tcW w:w="2518" w:type="dxa"/>
          </w:tcPr>
          <w:p w14:paraId="4B9EC971" w14:textId="77777777" w:rsidR="00E36D76" w:rsidRPr="00D63846" w:rsidRDefault="00E36D76" w:rsidP="00620203">
            <w:pPr>
              <w:jc w:val="both"/>
              <w:rPr>
                <w:sz w:val="20"/>
                <w:szCs w:val="20"/>
              </w:rPr>
            </w:pPr>
            <w:r w:rsidRPr="00D63846">
              <w:rPr>
                <w:sz w:val="20"/>
                <w:szCs w:val="20"/>
              </w:rPr>
              <w:t>Ticaret Unvanı</w:t>
            </w:r>
          </w:p>
        </w:tc>
        <w:tc>
          <w:tcPr>
            <w:tcW w:w="7229" w:type="dxa"/>
          </w:tcPr>
          <w:p w14:paraId="25A2CEA4" w14:textId="77777777" w:rsidR="00E36D76" w:rsidRPr="00D63846" w:rsidRDefault="00E36D76" w:rsidP="00620203">
            <w:pPr>
              <w:jc w:val="both"/>
              <w:rPr>
                <w:b/>
                <w:sz w:val="20"/>
                <w:szCs w:val="20"/>
              </w:rPr>
            </w:pPr>
          </w:p>
        </w:tc>
      </w:tr>
      <w:tr w:rsidR="00E36D76" w:rsidRPr="00D63846" w14:paraId="2BE06B7A" w14:textId="77777777" w:rsidTr="00620203">
        <w:trPr>
          <w:trHeight w:val="195"/>
        </w:trPr>
        <w:tc>
          <w:tcPr>
            <w:tcW w:w="2518" w:type="dxa"/>
          </w:tcPr>
          <w:p w14:paraId="7485ABCB" w14:textId="77777777" w:rsidR="00E36D76" w:rsidRPr="00D63846" w:rsidRDefault="00E36D76" w:rsidP="00620203">
            <w:pPr>
              <w:jc w:val="both"/>
              <w:rPr>
                <w:sz w:val="20"/>
                <w:szCs w:val="20"/>
              </w:rPr>
            </w:pPr>
            <w:r w:rsidRPr="00D63846">
              <w:rPr>
                <w:sz w:val="20"/>
                <w:szCs w:val="20"/>
              </w:rPr>
              <w:t>Merkez Adresi</w:t>
            </w:r>
          </w:p>
        </w:tc>
        <w:tc>
          <w:tcPr>
            <w:tcW w:w="7229" w:type="dxa"/>
          </w:tcPr>
          <w:p w14:paraId="471C8328" w14:textId="77777777" w:rsidR="00E36D76" w:rsidRPr="00D63846" w:rsidRDefault="00E36D76" w:rsidP="00620203">
            <w:pPr>
              <w:jc w:val="both"/>
              <w:rPr>
                <w:b/>
                <w:sz w:val="20"/>
                <w:szCs w:val="20"/>
              </w:rPr>
            </w:pPr>
          </w:p>
        </w:tc>
      </w:tr>
      <w:tr w:rsidR="00E36D76" w:rsidRPr="00D63846" w14:paraId="1C5E55EA" w14:textId="77777777" w:rsidTr="00620203">
        <w:trPr>
          <w:trHeight w:val="127"/>
        </w:trPr>
        <w:tc>
          <w:tcPr>
            <w:tcW w:w="2518" w:type="dxa"/>
          </w:tcPr>
          <w:p w14:paraId="5B87E7E8" w14:textId="77777777" w:rsidR="00E36D76" w:rsidRPr="00D63846" w:rsidRDefault="00E36D76" w:rsidP="00620203">
            <w:pPr>
              <w:jc w:val="both"/>
              <w:rPr>
                <w:sz w:val="20"/>
                <w:szCs w:val="20"/>
              </w:rPr>
            </w:pPr>
            <w:r w:rsidRPr="00D63846">
              <w:rPr>
                <w:sz w:val="20"/>
                <w:szCs w:val="20"/>
              </w:rPr>
              <w:t>Türü (ltd.şti.-a.ş. vb.)</w:t>
            </w:r>
          </w:p>
        </w:tc>
        <w:tc>
          <w:tcPr>
            <w:tcW w:w="7229" w:type="dxa"/>
          </w:tcPr>
          <w:p w14:paraId="07D89F27" w14:textId="77777777" w:rsidR="00E36D76" w:rsidRPr="00D63846" w:rsidRDefault="00E36D76" w:rsidP="00620203">
            <w:pPr>
              <w:jc w:val="both"/>
              <w:rPr>
                <w:b/>
                <w:sz w:val="20"/>
                <w:szCs w:val="20"/>
              </w:rPr>
            </w:pPr>
          </w:p>
        </w:tc>
      </w:tr>
    </w:tbl>
    <w:p w14:paraId="6A12B511" w14:textId="77777777" w:rsidR="00E36D76" w:rsidRPr="00D63846" w:rsidRDefault="00E36D76" w:rsidP="00E36D76">
      <w:pPr>
        <w:jc w:val="both"/>
        <w:rPr>
          <w:b/>
          <w:sz w:val="20"/>
          <w:szCs w:val="20"/>
        </w:rPr>
      </w:pPr>
    </w:p>
    <w:p w14:paraId="6AB93CD1" w14:textId="77777777" w:rsidR="00E36D76" w:rsidRPr="00D63846" w:rsidRDefault="00E36D76" w:rsidP="00E36D76">
      <w:pPr>
        <w:jc w:val="both"/>
        <w:rPr>
          <w:b/>
          <w:sz w:val="20"/>
          <w:szCs w:val="20"/>
        </w:rPr>
      </w:pPr>
      <w:r w:rsidRPr="00D63846">
        <w:rPr>
          <w:b/>
          <w:sz w:val="20"/>
          <w:szCs w:val="20"/>
        </w:rPr>
        <w:t>b) Tür Değiştirmeden Sonraki;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229"/>
      </w:tblGrid>
      <w:tr w:rsidR="00E36D76" w:rsidRPr="00D63846" w14:paraId="2A5149AF" w14:textId="77777777" w:rsidTr="00620203">
        <w:trPr>
          <w:trHeight w:val="406"/>
        </w:trPr>
        <w:tc>
          <w:tcPr>
            <w:tcW w:w="2518" w:type="dxa"/>
          </w:tcPr>
          <w:p w14:paraId="5F5F107D" w14:textId="77777777" w:rsidR="00E36D76" w:rsidRPr="00D63846" w:rsidRDefault="00E36D76" w:rsidP="00620203">
            <w:pPr>
              <w:jc w:val="both"/>
              <w:rPr>
                <w:sz w:val="20"/>
                <w:szCs w:val="20"/>
              </w:rPr>
            </w:pPr>
            <w:r w:rsidRPr="00D63846">
              <w:rPr>
                <w:sz w:val="20"/>
                <w:szCs w:val="20"/>
              </w:rPr>
              <w:t>Ticaret Unvanı</w:t>
            </w:r>
          </w:p>
        </w:tc>
        <w:tc>
          <w:tcPr>
            <w:tcW w:w="7229" w:type="dxa"/>
          </w:tcPr>
          <w:p w14:paraId="5D088132" w14:textId="77777777" w:rsidR="00E36D76" w:rsidRPr="00D63846" w:rsidRDefault="00E36D76" w:rsidP="00620203">
            <w:pPr>
              <w:autoSpaceDE w:val="0"/>
              <w:autoSpaceDN w:val="0"/>
              <w:adjustRightInd w:val="0"/>
              <w:rPr>
                <w:b/>
                <w:sz w:val="20"/>
                <w:szCs w:val="20"/>
              </w:rPr>
            </w:pPr>
          </w:p>
        </w:tc>
      </w:tr>
      <w:tr w:rsidR="00E36D76" w:rsidRPr="00D63846" w14:paraId="65458495" w14:textId="77777777" w:rsidTr="00620203">
        <w:trPr>
          <w:trHeight w:val="270"/>
        </w:trPr>
        <w:tc>
          <w:tcPr>
            <w:tcW w:w="2518" w:type="dxa"/>
          </w:tcPr>
          <w:p w14:paraId="0B849558" w14:textId="77777777" w:rsidR="00E36D76" w:rsidRPr="00D63846" w:rsidRDefault="00E36D76" w:rsidP="00620203">
            <w:pPr>
              <w:jc w:val="both"/>
              <w:rPr>
                <w:sz w:val="20"/>
                <w:szCs w:val="20"/>
              </w:rPr>
            </w:pPr>
            <w:r w:rsidRPr="00D63846">
              <w:rPr>
                <w:sz w:val="20"/>
                <w:szCs w:val="20"/>
              </w:rPr>
              <w:t>Merkez Adresi</w:t>
            </w:r>
          </w:p>
        </w:tc>
        <w:tc>
          <w:tcPr>
            <w:tcW w:w="7229" w:type="dxa"/>
          </w:tcPr>
          <w:p w14:paraId="7862117B" w14:textId="77777777" w:rsidR="00E36D76" w:rsidRPr="00D63846" w:rsidRDefault="00E36D76" w:rsidP="00620203">
            <w:pPr>
              <w:jc w:val="both"/>
              <w:rPr>
                <w:b/>
                <w:sz w:val="20"/>
                <w:szCs w:val="20"/>
              </w:rPr>
            </w:pPr>
          </w:p>
        </w:tc>
      </w:tr>
      <w:tr w:rsidR="00E36D76" w:rsidRPr="00D63846" w14:paraId="50B62FF9" w14:textId="77777777" w:rsidTr="00620203">
        <w:trPr>
          <w:trHeight w:val="273"/>
        </w:trPr>
        <w:tc>
          <w:tcPr>
            <w:tcW w:w="2518" w:type="dxa"/>
          </w:tcPr>
          <w:p w14:paraId="36FC2D5C" w14:textId="77777777" w:rsidR="00E36D76" w:rsidRPr="00D63846" w:rsidRDefault="00E36D76" w:rsidP="00620203">
            <w:pPr>
              <w:jc w:val="both"/>
              <w:rPr>
                <w:sz w:val="20"/>
                <w:szCs w:val="20"/>
              </w:rPr>
            </w:pPr>
            <w:r w:rsidRPr="00D63846">
              <w:rPr>
                <w:sz w:val="20"/>
                <w:szCs w:val="20"/>
              </w:rPr>
              <w:t>Türü (ltd.şti.-a.ş. vb.)</w:t>
            </w:r>
          </w:p>
        </w:tc>
        <w:tc>
          <w:tcPr>
            <w:tcW w:w="7229" w:type="dxa"/>
          </w:tcPr>
          <w:p w14:paraId="0364E51D" w14:textId="77777777" w:rsidR="00E36D76" w:rsidRPr="00D63846" w:rsidRDefault="00E36D76" w:rsidP="00620203">
            <w:pPr>
              <w:jc w:val="both"/>
              <w:rPr>
                <w:b/>
                <w:sz w:val="20"/>
                <w:szCs w:val="20"/>
              </w:rPr>
            </w:pPr>
          </w:p>
        </w:tc>
      </w:tr>
    </w:tbl>
    <w:p w14:paraId="785B4443" w14:textId="77777777" w:rsidR="00E36D76" w:rsidRPr="00D63846" w:rsidRDefault="00E36D76" w:rsidP="00E36D76">
      <w:pPr>
        <w:jc w:val="both"/>
        <w:rPr>
          <w:b/>
          <w:sz w:val="20"/>
          <w:szCs w:val="20"/>
        </w:rPr>
      </w:pPr>
    </w:p>
    <w:p w14:paraId="6056B241" w14:textId="77777777" w:rsidR="00E36D76" w:rsidRPr="00D63846" w:rsidRDefault="00E36D76" w:rsidP="00E36D76">
      <w:pPr>
        <w:jc w:val="both"/>
        <w:rPr>
          <w:b/>
          <w:sz w:val="20"/>
          <w:szCs w:val="20"/>
        </w:rPr>
      </w:pPr>
      <w:r w:rsidRPr="00D63846">
        <w:rPr>
          <w:b/>
          <w:sz w:val="20"/>
          <w:szCs w:val="20"/>
        </w:rPr>
        <w:t xml:space="preserve">2. Yeni türün şirket sözleşmesi </w:t>
      </w:r>
      <w:r w:rsidRPr="00D63846">
        <w:rPr>
          <w:b/>
          <w:color w:val="FF0000"/>
          <w:sz w:val="16"/>
          <w:szCs w:val="16"/>
        </w:rPr>
        <w:t>(</w:t>
      </w:r>
      <w:r>
        <w:rPr>
          <w:b/>
          <w:color w:val="FF0000"/>
          <w:sz w:val="16"/>
          <w:szCs w:val="16"/>
        </w:rPr>
        <w:t xml:space="preserve">sözleşme </w:t>
      </w:r>
      <w:r w:rsidRPr="00D63846">
        <w:rPr>
          <w:b/>
          <w:color w:val="FF0000"/>
          <w:sz w:val="16"/>
          <w:szCs w:val="16"/>
        </w:rPr>
        <w:t>bu</w:t>
      </w:r>
      <w:r>
        <w:rPr>
          <w:b/>
          <w:color w:val="FF0000"/>
          <w:sz w:val="16"/>
          <w:szCs w:val="16"/>
        </w:rPr>
        <w:t xml:space="preserve"> bölüme </w:t>
      </w:r>
      <w:r w:rsidRPr="00D63846">
        <w:rPr>
          <w:b/>
          <w:color w:val="FF0000"/>
          <w:sz w:val="16"/>
          <w:szCs w:val="16"/>
        </w:rPr>
        <w:t>eklenmeli veya ekte sunulmuştur ibaresi konularak plana eklenip imz</w:t>
      </w:r>
      <w:r>
        <w:rPr>
          <w:b/>
          <w:color w:val="FF0000"/>
          <w:sz w:val="16"/>
          <w:szCs w:val="16"/>
        </w:rPr>
        <w:t>a</w:t>
      </w:r>
      <w:r w:rsidRPr="00D63846">
        <w:rPr>
          <w:b/>
          <w:color w:val="FF0000"/>
          <w:sz w:val="16"/>
          <w:szCs w:val="16"/>
        </w:rPr>
        <w:t>lanmalıdır.)</w:t>
      </w:r>
    </w:p>
    <w:p w14:paraId="79014173" w14:textId="77777777" w:rsidR="00E36D76" w:rsidRPr="00D63846" w:rsidRDefault="00E36D76" w:rsidP="00E36D76">
      <w:pPr>
        <w:jc w:val="both"/>
        <w:rPr>
          <w:b/>
          <w:sz w:val="20"/>
          <w:szCs w:val="20"/>
        </w:rPr>
      </w:pPr>
      <w:r w:rsidRPr="00D63846">
        <w:rPr>
          <w:b/>
          <w:sz w:val="20"/>
          <w:szCs w:val="20"/>
        </w:rPr>
        <w:t>-------------</w:t>
      </w:r>
    </w:p>
    <w:p w14:paraId="4038D0D0" w14:textId="77777777" w:rsidR="00E36D76" w:rsidRPr="00D63846" w:rsidRDefault="00E36D76" w:rsidP="00E36D76">
      <w:pPr>
        <w:jc w:val="both"/>
        <w:rPr>
          <w:b/>
          <w:sz w:val="20"/>
          <w:szCs w:val="20"/>
        </w:rPr>
      </w:pPr>
    </w:p>
    <w:p w14:paraId="5EAF951A" w14:textId="77777777" w:rsidR="00E36D76" w:rsidRPr="00D63846" w:rsidRDefault="00E36D76" w:rsidP="00E36D76">
      <w:pPr>
        <w:jc w:val="both"/>
        <w:rPr>
          <w:sz w:val="20"/>
          <w:szCs w:val="20"/>
        </w:rPr>
      </w:pPr>
      <w:r w:rsidRPr="00D63846">
        <w:rPr>
          <w:b/>
          <w:sz w:val="20"/>
          <w:szCs w:val="20"/>
        </w:rPr>
        <w:t>3.</w:t>
      </w:r>
      <w:r w:rsidRPr="00D63846">
        <w:rPr>
          <w:sz w:val="20"/>
          <w:szCs w:val="20"/>
        </w:rPr>
        <w:t xml:space="preserve"> </w:t>
      </w:r>
      <w:r w:rsidRPr="00D63846">
        <w:rPr>
          <w:b/>
          <w:sz w:val="20"/>
          <w:szCs w:val="20"/>
        </w:rPr>
        <w:t>Ortakların tür değiştirmeden sonra sahip olacakları payların sayısı, cinsi ve tutarlarını gösteren tablo;</w:t>
      </w:r>
      <w:r w:rsidRPr="00D63846">
        <w:rPr>
          <w:sz w:val="20"/>
          <w:szCs w:val="20"/>
        </w:rPr>
        <w:t xml:space="preserve"> </w:t>
      </w:r>
    </w:p>
    <w:p w14:paraId="10F7E29C" w14:textId="77777777" w:rsidR="00E36D76" w:rsidRPr="00D63846" w:rsidRDefault="00E36D76" w:rsidP="00E36D76">
      <w:pPr>
        <w:jc w:val="both"/>
        <w:rPr>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268"/>
        <w:gridCol w:w="1984"/>
        <w:gridCol w:w="1701"/>
      </w:tblGrid>
      <w:tr w:rsidR="00E36D76" w:rsidRPr="00D63846" w14:paraId="47075DCD" w14:textId="77777777" w:rsidTr="00620203">
        <w:trPr>
          <w:trHeight w:val="406"/>
        </w:trPr>
        <w:tc>
          <w:tcPr>
            <w:tcW w:w="9747" w:type="dxa"/>
            <w:gridSpan w:val="4"/>
            <w:vAlign w:val="center"/>
          </w:tcPr>
          <w:p w14:paraId="10BD3E2F" w14:textId="77777777" w:rsidR="00E36D76" w:rsidRPr="00D63846" w:rsidRDefault="00E36D76" w:rsidP="00620203">
            <w:pPr>
              <w:rPr>
                <w:b/>
                <w:sz w:val="20"/>
                <w:szCs w:val="20"/>
              </w:rPr>
            </w:pPr>
            <w:r w:rsidRPr="00D63846">
              <w:rPr>
                <w:b/>
                <w:sz w:val="20"/>
                <w:szCs w:val="20"/>
              </w:rPr>
              <w:t>Tür Değişikliğinden Sonraki</w:t>
            </w:r>
          </w:p>
        </w:tc>
      </w:tr>
      <w:tr w:rsidR="00E36D76" w:rsidRPr="00D63846" w14:paraId="2A9B471F" w14:textId="77777777" w:rsidTr="00620203">
        <w:trPr>
          <w:trHeight w:val="406"/>
        </w:trPr>
        <w:tc>
          <w:tcPr>
            <w:tcW w:w="3794" w:type="dxa"/>
            <w:vAlign w:val="center"/>
          </w:tcPr>
          <w:p w14:paraId="00A65B51" w14:textId="77777777" w:rsidR="00E36D76" w:rsidRPr="00D63846" w:rsidRDefault="00E36D76" w:rsidP="00620203">
            <w:pPr>
              <w:rPr>
                <w:b/>
                <w:sz w:val="20"/>
                <w:szCs w:val="20"/>
              </w:rPr>
            </w:pPr>
            <w:r w:rsidRPr="00D63846">
              <w:rPr>
                <w:b/>
                <w:sz w:val="20"/>
                <w:szCs w:val="20"/>
              </w:rPr>
              <w:t>Şirket ortakları</w:t>
            </w:r>
          </w:p>
        </w:tc>
        <w:tc>
          <w:tcPr>
            <w:tcW w:w="2268" w:type="dxa"/>
            <w:vAlign w:val="center"/>
          </w:tcPr>
          <w:p w14:paraId="0909DDBD" w14:textId="77777777" w:rsidR="00E36D76" w:rsidRPr="00D63846" w:rsidRDefault="00E36D76" w:rsidP="00620203">
            <w:pPr>
              <w:rPr>
                <w:b/>
                <w:sz w:val="20"/>
                <w:szCs w:val="20"/>
              </w:rPr>
            </w:pPr>
            <w:r w:rsidRPr="00D63846">
              <w:rPr>
                <w:b/>
                <w:sz w:val="20"/>
                <w:szCs w:val="20"/>
              </w:rPr>
              <w:t>Ortaklık Paylarının Sayısı</w:t>
            </w:r>
          </w:p>
        </w:tc>
        <w:tc>
          <w:tcPr>
            <w:tcW w:w="1984" w:type="dxa"/>
            <w:vAlign w:val="center"/>
          </w:tcPr>
          <w:p w14:paraId="5A8C4EB0" w14:textId="77777777" w:rsidR="00E36D76" w:rsidRPr="00D63846" w:rsidRDefault="00E36D76" w:rsidP="00620203">
            <w:pPr>
              <w:rPr>
                <w:b/>
                <w:sz w:val="20"/>
                <w:szCs w:val="20"/>
              </w:rPr>
            </w:pPr>
            <w:r w:rsidRPr="00D63846">
              <w:rPr>
                <w:b/>
                <w:sz w:val="20"/>
                <w:szCs w:val="20"/>
              </w:rPr>
              <w:t>Ortaklık Paylarının Cinsi (Hisse, Pay, Ortaklık gibi)</w:t>
            </w:r>
          </w:p>
        </w:tc>
        <w:tc>
          <w:tcPr>
            <w:tcW w:w="1701" w:type="dxa"/>
            <w:vAlign w:val="center"/>
          </w:tcPr>
          <w:p w14:paraId="53B38FAA" w14:textId="77777777" w:rsidR="00E36D76" w:rsidRPr="00D63846" w:rsidRDefault="00E36D76" w:rsidP="00620203">
            <w:pPr>
              <w:rPr>
                <w:b/>
                <w:sz w:val="20"/>
                <w:szCs w:val="20"/>
              </w:rPr>
            </w:pPr>
            <w:r w:rsidRPr="00D63846">
              <w:rPr>
                <w:b/>
                <w:sz w:val="20"/>
                <w:szCs w:val="20"/>
              </w:rPr>
              <w:t>Ortaklık Paylarının Tutarı</w:t>
            </w:r>
          </w:p>
        </w:tc>
      </w:tr>
      <w:tr w:rsidR="00E36D76" w:rsidRPr="00D63846" w14:paraId="26BE8125" w14:textId="77777777" w:rsidTr="00620203">
        <w:trPr>
          <w:trHeight w:val="406"/>
        </w:trPr>
        <w:tc>
          <w:tcPr>
            <w:tcW w:w="3794" w:type="dxa"/>
          </w:tcPr>
          <w:p w14:paraId="22044C5A" w14:textId="77777777" w:rsidR="00E36D76" w:rsidRPr="00D63846" w:rsidRDefault="00E36D76" w:rsidP="00620203">
            <w:pPr>
              <w:jc w:val="both"/>
              <w:rPr>
                <w:sz w:val="20"/>
                <w:szCs w:val="20"/>
              </w:rPr>
            </w:pPr>
          </w:p>
        </w:tc>
        <w:tc>
          <w:tcPr>
            <w:tcW w:w="2268" w:type="dxa"/>
          </w:tcPr>
          <w:p w14:paraId="19F1D53D" w14:textId="77777777" w:rsidR="00E36D76" w:rsidRPr="00D63846" w:rsidRDefault="00E36D76" w:rsidP="00620203">
            <w:pPr>
              <w:jc w:val="both"/>
              <w:rPr>
                <w:sz w:val="20"/>
                <w:szCs w:val="20"/>
              </w:rPr>
            </w:pPr>
          </w:p>
        </w:tc>
        <w:tc>
          <w:tcPr>
            <w:tcW w:w="1984" w:type="dxa"/>
          </w:tcPr>
          <w:p w14:paraId="6D8E5601" w14:textId="77777777" w:rsidR="00E36D76" w:rsidRPr="00D63846" w:rsidRDefault="00E36D76" w:rsidP="00620203">
            <w:pPr>
              <w:jc w:val="both"/>
              <w:rPr>
                <w:sz w:val="20"/>
                <w:szCs w:val="20"/>
              </w:rPr>
            </w:pPr>
          </w:p>
        </w:tc>
        <w:tc>
          <w:tcPr>
            <w:tcW w:w="1701" w:type="dxa"/>
          </w:tcPr>
          <w:p w14:paraId="08866432" w14:textId="77777777" w:rsidR="00E36D76" w:rsidRPr="00D63846" w:rsidRDefault="00E36D76" w:rsidP="00620203">
            <w:pPr>
              <w:jc w:val="both"/>
              <w:rPr>
                <w:sz w:val="20"/>
                <w:szCs w:val="20"/>
              </w:rPr>
            </w:pPr>
          </w:p>
        </w:tc>
      </w:tr>
      <w:tr w:rsidR="00E36D76" w:rsidRPr="00D63846" w14:paraId="15ABB936" w14:textId="77777777" w:rsidTr="00620203">
        <w:trPr>
          <w:trHeight w:val="425"/>
        </w:trPr>
        <w:tc>
          <w:tcPr>
            <w:tcW w:w="3794" w:type="dxa"/>
          </w:tcPr>
          <w:p w14:paraId="756D3E02" w14:textId="77777777" w:rsidR="00E36D76" w:rsidRPr="00D63846" w:rsidRDefault="00E36D76" w:rsidP="00620203">
            <w:pPr>
              <w:jc w:val="both"/>
              <w:rPr>
                <w:sz w:val="20"/>
                <w:szCs w:val="20"/>
              </w:rPr>
            </w:pPr>
          </w:p>
        </w:tc>
        <w:tc>
          <w:tcPr>
            <w:tcW w:w="2268" w:type="dxa"/>
          </w:tcPr>
          <w:p w14:paraId="7AF0BD32" w14:textId="77777777" w:rsidR="00E36D76" w:rsidRPr="00D63846" w:rsidRDefault="00E36D76" w:rsidP="00620203">
            <w:pPr>
              <w:jc w:val="both"/>
              <w:rPr>
                <w:sz w:val="20"/>
                <w:szCs w:val="20"/>
              </w:rPr>
            </w:pPr>
          </w:p>
        </w:tc>
        <w:tc>
          <w:tcPr>
            <w:tcW w:w="1984" w:type="dxa"/>
          </w:tcPr>
          <w:p w14:paraId="00972BB7" w14:textId="77777777" w:rsidR="00E36D76" w:rsidRPr="00D63846" w:rsidRDefault="00E36D76" w:rsidP="00620203">
            <w:pPr>
              <w:jc w:val="both"/>
              <w:rPr>
                <w:sz w:val="20"/>
                <w:szCs w:val="20"/>
              </w:rPr>
            </w:pPr>
          </w:p>
        </w:tc>
        <w:tc>
          <w:tcPr>
            <w:tcW w:w="1701" w:type="dxa"/>
          </w:tcPr>
          <w:p w14:paraId="4274CB65" w14:textId="77777777" w:rsidR="00E36D76" w:rsidRPr="00D63846" w:rsidRDefault="00E36D76" w:rsidP="00620203">
            <w:pPr>
              <w:jc w:val="both"/>
              <w:rPr>
                <w:sz w:val="20"/>
                <w:szCs w:val="20"/>
              </w:rPr>
            </w:pPr>
          </w:p>
        </w:tc>
      </w:tr>
      <w:tr w:rsidR="00E36D76" w:rsidRPr="00D63846" w14:paraId="29857929" w14:textId="77777777" w:rsidTr="00620203">
        <w:trPr>
          <w:trHeight w:val="489"/>
        </w:trPr>
        <w:tc>
          <w:tcPr>
            <w:tcW w:w="3794" w:type="dxa"/>
          </w:tcPr>
          <w:p w14:paraId="77ED118C" w14:textId="77777777" w:rsidR="00E36D76" w:rsidRPr="00D63846" w:rsidRDefault="00E36D76" w:rsidP="00620203">
            <w:pPr>
              <w:jc w:val="both"/>
              <w:rPr>
                <w:sz w:val="20"/>
                <w:szCs w:val="20"/>
              </w:rPr>
            </w:pPr>
          </w:p>
        </w:tc>
        <w:tc>
          <w:tcPr>
            <w:tcW w:w="2268" w:type="dxa"/>
          </w:tcPr>
          <w:p w14:paraId="5CC72C42" w14:textId="77777777" w:rsidR="00E36D76" w:rsidRPr="00D63846" w:rsidRDefault="00E36D76" w:rsidP="00620203">
            <w:pPr>
              <w:jc w:val="both"/>
              <w:rPr>
                <w:sz w:val="20"/>
                <w:szCs w:val="20"/>
              </w:rPr>
            </w:pPr>
          </w:p>
        </w:tc>
        <w:tc>
          <w:tcPr>
            <w:tcW w:w="1984" w:type="dxa"/>
          </w:tcPr>
          <w:p w14:paraId="5FF9B851" w14:textId="77777777" w:rsidR="00E36D76" w:rsidRPr="00D63846" w:rsidRDefault="00E36D76" w:rsidP="00620203">
            <w:pPr>
              <w:jc w:val="both"/>
              <w:rPr>
                <w:sz w:val="20"/>
                <w:szCs w:val="20"/>
              </w:rPr>
            </w:pPr>
          </w:p>
        </w:tc>
        <w:tc>
          <w:tcPr>
            <w:tcW w:w="1701" w:type="dxa"/>
          </w:tcPr>
          <w:p w14:paraId="0A20DB30" w14:textId="77777777" w:rsidR="00E36D76" w:rsidRPr="00D63846" w:rsidRDefault="00E36D76" w:rsidP="00620203">
            <w:pPr>
              <w:jc w:val="both"/>
              <w:rPr>
                <w:sz w:val="20"/>
                <w:szCs w:val="20"/>
              </w:rPr>
            </w:pPr>
          </w:p>
        </w:tc>
      </w:tr>
    </w:tbl>
    <w:p w14:paraId="0085E0A2" w14:textId="77777777" w:rsidR="00E36D76" w:rsidRPr="00D63846" w:rsidRDefault="00E36D76" w:rsidP="00E36D76">
      <w:pPr>
        <w:jc w:val="both"/>
        <w:rPr>
          <w:sz w:val="20"/>
          <w:szCs w:val="20"/>
        </w:rPr>
      </w:pPr>
    </w:p>
    <w:p w14:paraId="2B0745F3" w14:textId="77777777" w:rsidR="00E36D76" w:rsidRPr="00D63846" w:rsidRDefault="00E36D76" w:rsidP="00E36D76">
      <w:pPr>
        <w:jc w:val="both"/>
        <w:rPr>
          <w:sz w:val="20"/>
          <w:szCs w:val="20"/>
        </w:rPr>
      </w:pPr>
    </w:p>
    <w:p w14:paraId="51133D5D" w14:textId="77777777" w:rsidR="00E36D76" w:rsidRPr="00D63846" w:rsidRDefault="00E36D76" w:rsidP="00E36D76">
      <w:pPr>
        <w:jc w:val="both"/>
        <w:rPr>
          <w:b/>
          <w:sz w:val="20"/>
          <w:szCs w:val="20"/>
        </w:rPr>
      </w:pPr>
      <w:r w:rsidRPr="00D63846">
        <w:rPr>
          <w:b/>
          <w:sz w:val="20"/>
          <w:szCs w:val="20"/>
        </w:rPr>
        <w:t>İşbu “TÜR DEĞİŞTİRME PLANI” …./…../……… tarihinde Türk Ticaret Kanununun 185 inci maddesi uyarınca hazırlanmıştır.</w:t>
      </w:r>
    </w:p>
    <w:p w14:paraId="6A260611" w14:textId="77777777" w:rsidR="00E36D76" w:rsidRPr="00D63846" w:rsidRDefault="00E36D76" w:rsidP="00E36D76">
      <w:pPr>
        <w:rPr>
          <w:sz w:val="20"/>
          <w:szCs w:val="20"/>
        </w:rPr>
      </w:pPr>
    </w:p>
    <w:p w14:paraId="4FC3A446" w14:textId="77777777" w:rsidR="00E36D76" w:rsidRPr="00D63846" w:rsidRDefault="00E36D76" w:rsidP="00E36D76">
      <w:pPr>
        <w:jc w:val="both"/>
        <w:rPr>
          <w:b/>
          <w:sz w:val="20"/>
          <w:szCs w:val="20"/>
        </w:rPr>
      </w:pPr>
    </w:p>
    <w:p w14:paraId="1F81F310" w14:textId="77777777" w:rsidR="00E36D76" w:rsidRPr="00D63846" w:rsidRDefault="00E36D76" w:rsidP="00E36D76">
      <w:pPr>
        <w:jc w:val="both"/>
        <w:rPr>
          <w:b/>
          <w:sz w:val="20"/>
          <w:szCs w:val="20"/>
        </w:rPr>
      </w:pPr>
    </w:p>
    <w:p w14:paraId="57567A4A" w14:textId="77777777" w:rsidR="00E36D76" w:rsidRPr="00D63846" w:rsidRDefault="00E36D76" w:rsidP="00E36D76">
      <w:pPr>
        <w:jc w:val="both"/>
        <w:rPr>
          <w:b/>
          <w:sz w:val="20"/>
          <w:szCs w:val="20"/>
        </w:rPr>
      </w:pPr>
    </w:p>
    <w:p w14:paraId="2B9E3BAE" w14:textId="77777777" w:rsidR="00E36D76" w:rsidRPr="00D63846" w:rsidRDefault="00E36D76" w:rsidP="00E36D76">
      <w:pPr>
        <w:jc w:val="center"/>
        <w:rPr>
          <w:sz w:val="20"/>
          <w:szCs w:val="20"/>
        </w:rPr>
      </w:pPr>
      <w:r w:rsidRPr="00D63846">
        <w:rPr>
          <w:sz w:val="20"/>
          <w:szCs w:val="20"/>
        </w:rPr>
        <w:t>Yönetim organı</w:t>
      </w:r>
    </w:p>
    <w:p w14:paraId="70645108" w14:textId="77777777" w:rsidR="00E36D76" w:rsidRPr="00D63846" w:rsidRDefault="00E36D76" w:rsidP="00E36D76">
      <w:pPr>
        <w:jc w:val="center"/>
        <w:rPr>
          <w:sz w:val="20"/>
          <w:szCs w:val="20"/>
        </w:rPr>
      </w:pPr>
      <w:r w:rsidRPr="00D63846">
        <w:rPr>
          <w:sz w:val="20"/>
          <w:szCs w:val="20"/>
        </w:rPr>
        <w:t>Adı/soyadı</w:t>
      </w:r>
    </w:p>
    <w:p w14:paraId="5385A368" w14:textId="6C489DFE" w:rsidR="00E36D76" w:rsidRDefault="00E36D76" w:rsidP="00E36D76">
      <w:pPr>
        <w:jc w:val="center"/>
        <w:rPr>
          <w:sz w:val="20"/>
          <w:szCs w:val="20"/>
        </w:rPr>
      </w:pPr>
      <w:r w:rsidRPr="00D63846">
        <w:rPr>
          <w:sz w:val="20"/>
          <w:szCs w:val="20"/>
        </w:rPr>
        <w:t>Imza</w:t>
      </w:r>
    </w:p>
    <w:p w14:paraId="05F501EC" w14:textId="38E2162E" w:rsidR="00E36D76" w:rsidRDefault="00E36D76" w:rsidP="00E36D76">
      <w:pPr>
        <w:jc w:val="center"/>
        <w:rPr>
          <w:sz w:val="20"/>
          <w:szCs w:val="20"/>
        </w:rPr>
      </w:pPr>
    </w:p>
    <w:p w14:paraId="5479B4C2" w14:textId="5C184C58" w:rsidR="00E36D76" w:rsidRDefault="00E36D76" w:rsidP="00E36D76">
      <w:pPr>
        <w:jc w:val="center"/>
        <w:rPr>
          <w:sz w:val="20"/>
          <w:szCs w:val="20"/>
        </w:rPr>
      </w:pPr>
    </w:p>
    <w:p w14:paraId="2B35ABF4" w14:textId="45127D44" w:rsidR="00E36D76" w:rsidRDefault="00E36D76" w:rsidP="00E36D76">
      <w:pPr>
        <w:jc w:val="center"/>
        <w:rPr>
          <w:sz w:val="20"/>
          <w:szCs w:val="20"/>
        </w:rPr>
      </w:pPr>
    </w:p>
    <w:p w14:paraId="715C7A6F" w14:textId="03D1E146" w:rsidR="00E36D76" w:rsidRDefault="00E36D76" w:rsidP="00E36D76">
      <w:pPr>
        <w:jc w:val="center"/>
        <w:rPr>
          <w:sz w:val="20"/>
          <w:szCs w:val="20"/>
        </w:rPr>
      </w:pPr>
    </w:p>
    <w:p w14:paraId="25BBF21A" w14:textId="3643A7B6" w:rsidR="00E36D76" w:rsidRDefault="00E36D76" w:rsidP="00E36D76">
      <w:pPr>
        <w:jc w:val="center"/>
        <w:rPr>
          <w:sz w:val="20"/>
          <w:szCs w:val="20"/>
        </w:rPr>
      </w:pPr>
    </w:p>
    <w:p w14:paraId="5C85C9E8" w14:textId="139FAC7D" w:rsidR="00E36D76" w:rsidRDefault="00E36D76" w:rsidP="00E36D76">
      <w:pPr>
        <w:jc w:val="center"/>
        <w:rPr>
          <w:sz w:val="20"/>
          <w:szCs w:val="20"/>
        </w:rPr>
      </w:pPr>
    </w:p>
    <w:p w14:paraId="6FA8FDC4" w14:textId="411C378C" w:rsidR="00E36D76" w:rsidRDefault="00E36D76" w:rsidP="00E36D76">
      <w:pPr>
        <w:jc w:val="center"/>
        <w:rPr>
          <w:sz w:val="20"/>
          <w:szCs w:val="20"/>
        </w:rPr>
      </w:pPr>
    </w:p>
    <w:p w14:paraId="728BCCB3" w14:textId="7838DCDE" w:rsidR="00E36D76" w:rsidRDefault="00E36D76" w:rsidP="00E36D76">
      <w:pPr>
        <w:jc w:val="center"/>
        <w:rPr>
          <w:sz w:val="20"/>
          <w:szCs w:val="20"/>
        </w:rPr>
      </w:pPr>
    </w:p>
    <w:p w14:paraId="387E3BF1" w14:textId="5DCE59CD" w:rsidR="00E36D76" w:rsidRDefault="00E36D76" w:rsidP="00E36D76">
      <w:pPr>
        <w:jc w:val="center"/>
        <w:rPr>
          <w:sz w:val="20"/>
          <w:szCs w:val="20"/>
        </w:rPr>
      </w:pPr>
    </w:p>
    <w:p w14:paraId="5057F1BA" w14:textId="58E147C2" w:rsidR="00E36D76" w:rsidRDefault="00E36D76" w:rsidP="00E36D76">
      <w:pPr>
        <w:jc w:val="center"/>
        <w:rPr>
          <w:sz w:val="20"/>
          <w:szCs w:val="20"/>
        </w:rPr>
      </w:pPr>
    </w:p>
    <w:p w14:paraId="558AB97D" w14:textId="45FACC59" w:rsidR="00E36D76" w:rsidRDefault="00E36D76" w:rsidP="00E36D76">
      <w:pPr>
        <w:jc w:val="center"/>
        <w:rPr>
          <w:sz w:val="20"/>
          <w:szCs w:val="20"/>
        </w:rPr>
      </w:pPr>
    </w:p>
    <w:p w14:paraId="417E474D" w14:textId="24822E10" w:rsidR="00E36D76" w:rsidRDefault="00E36D76" w:rsidP="00E36D76">
      <w:pPr>
        <w:jc w:val="center"/>
        <w:rPr>
          <w:sz w:val="20"/>
          <w:szCs w:val="20"/>
        </w:rPr>
      </w:pPr>
    </w:p>
    <w:p w14:paraId="312DF487" w14:textId="4B0ABB48" w:rsidR="00E36D76" w:rsidRDefault="00E36D76" w:rsidP="00E36D76">
      <w:pPr>
        <w:jc w:val="center"/>
        <w:rPr>
          <w:sz w:val="20"/>
          <w:szCs w:val="20"/>
        </w:rPr>
      </w:pPr>
    </w:p>
    <w:p w14:paraId="75BF83A2" w14:textId="4F29CCD2" w:rsidR="00E36D76" w:rsidRDefault="00E36D76" w:rsidP="00E36D76">
      <w:pPr>
        <w:jc w:val="center"/>
        <w:rPr>
          <w:sz w:val="20"/>
          <w:szCs w:val="20"/>
        </w:rPr>
      </w:pPr>
    </w:p>
    <w:p w14:paraId="11A36E95" w14:textId="45D5F8E2" w:rsidR="00E36D76" w:rsidRDefault="00E36D76" w:rsidP="00E36D76">
      <w:pPr>
        <w:jc w:val="center"/>
        <w:rPr>
          <w:sz w:val="20"/>
          <w:szCs w:val="20"/>
        </w:rPr>
      </w:pPr>
    </w:p>
    <w:p w14:paraId="3CB9DD21" w14:textId="236A75AE" w:rsidR="00E36D76" w:rsidRDefault="00E36D76" w:rsidP="00E36D76">
      <w:pPr>
        <w:jc w:val="center"/>
        <w:rPr>
          <w:sz w:val="20"/>
          <w:szCs w:val="20"/>
        </w:rPr>
      </w:pPr>
    </w:p>
    <w:p w14:paraId="46314763" w14:textId="6B8C7D20" w:rsidR="000F5FE0" w:rsidRDefault="000F5FE0" w:rsidP="00E36D76">
      <w:pPr>
        <w:jc w:val="center"/>
        <w:rPr>
          <w:sz w:val="20"/>
          <w:szCs w:val="20"/>
        </w:rPr>
      </w:pPr>
    </w:p>
    <w:p w14:paraId="07A91E81" w14:textId="7E03E14C" w:rsidR="000F5FE0" w:rsidRDefault="000F5FE0" w:rsidP="00E36D76">
      <w:pPr>
        <w:jc w:val="center"/>
        <w:rPr>
          <w:sz w:val="20"/>
          <w:szCs w:val="20"/>
        </w:rPr>
      </w:pPr>
    </w:p>
    <w:p w14:paraId="75E727C7" w14:textId="77777777" w:rsidR="000F5FE0" w:rsidRDefault="000F5FE0" w:rsidP="00E36D76">
      <w:pPr>
        <w:jc w:val="center"/>
        <w:rPr>
          <w:sz w:val="20"/>
          <w:szCs w:val="20"/>
        </w:rPr>
      </w:pPr>
    </w:p>
    <w:p w14:paraId="5C758ADA" w14:textId="245CB6FF" w:rsidR="00E36D76" w:rsidRDefault="00E36D76" w:rsidP="00E36D76">
      <w:pPr>
        <w:jc w:val="center"/>
        <w:rPr>
          <w:sz w:val="20"/>
          <w:szCs w:val="20"/>
        </w:rPr>
      </w:pPr>
    </w:p>
    <w:p w14:paraId="13E51A66" w14:textId="573272A7" w:rsidR="00E36D76" w:rsidRDefault="00E36D76" w:rsidP="00E36D76">
      <w:pPr>
        <w:jc w:val="center"/>
        <w:rPr>
          <w:sz w:val="20"/>
          <w:szCs w:val="20"/>
        </w:rPr>
      </w:pPr>
    </w:p>
    <w:p w14:paraId="456541F7" w14:textId="58A07DA4" w:rsidR="00E36D76" w:rsidRDefault="00E36D76" w:rsidP="00E36D76">
      <w:pPr>
        <w:jc w:val="center"/>
        <w:rPr>
          <w:sz w:val="20"/>
          <w:szCs w:val="20"/>
        </w:rPr>
      </w:pPr>
    </w:p>
    <w:p w14:paraId="2000DF69" w14:textId="5C878906" w:rsidR="00E36D76" w:rsidRDefault="00E36D76" w:rsidP="00E36D76">
      <w:pPr>
        <w:jc w:val="center"/>
        <w:rPr>
          <w:sz w:val="20"/>
          <w:szCs w:val="20"/>
        </w:rPr>
      </w:pPr>
    </w:p>
    <w:p w14:paraId="56A088C4" w14:textId="67AB9C05" w:rsidR="00E36D76" w:rsidRDefault="00E36D76" w:rsidP="00E36D76">
      <w:pPr>
        <w:jc w:val="center"/>
        <w:rPr>
          <w:sz w:val="20"/>
          <w:szCs w:val="20"/>
        </w:rPr>
      </w:pPr>
    </w:p>
    <w:p w14:paraId="3D8D5D55" w14:textId="734266D5" w:rsidR="00E36D76" w:rsidRDefault="00E36D76" w:rsidP="00E36D76">
      <w:pPr>
        <w:jc w:val="center"/>
        <w:rPr>
          <w:sz w:val="20"/>
          <w:szCs w:val="20"/>
        </w:rPr>
      </w:pPr>
    </w:p>
    <w:p w14:paraId="556FFB3B" w14:textId="4405D808" w:rsidR="00E36D76" w:rsidRDefault="00E36D76" w:rsidP="00E36D76">
      <w:pPr>
        <w:jc w:val="center"/>
        <w:rPr>
          <w:sz w:val="20"/>
          <w:szCs w:val="20"/>
        </w:rPr>
      </w:pPr>
    </w:p>
    <w:p w14:paraId="2F3D7D54" w14:textId="64FDD1DC" w:rsidR="00E36D76" w:rsidRDefault="00E36D76" w:rsidP="00E36D76">
      <w:pPr>
        <w:jc w:val="center"/>
        <w:rPr>
          <w:sz w:val="20"/>
          <w:szCs w:val="20"/>
        </w:rPr>
      </w:pPr>
    </w:p>
    <w:p w14:paraId="06D33B13" w14:textId="77777777" w:rsidR="00E36D76" w:rsidRPr="009966D0" w:rsidRDefault="00E36D76" w:rsidP="00E36D76">
      <w:pPr>
        <w:jc w:val="center"/>
        <w:rPr>
          <w:b/>
          <w:u w:val="single"/>
        </w:rPr>
      </w:pPr>
      <w:r w:rsidRPr="009966D0">
        <w:rPr>
          <w:b/>
          <w:u w:val="single"/>
        </w:rPr>
        <w:t>TÜR DEĞİŞTİRME RAPORU (TTK m.186)</w:t>
      </w:r>
    </w:p>
    <w:p w14:paraId="708DECD7" w14:textId="77777777" w:rsidR="00E36D76" w:rsidRPr="009966D0" w:rsidRDefault="00E36D76" w:rsidP="00E36D76">
      <w:pPr>
        <w:jc w:val="both"/>
        <w:rPr>
          <w:b/>
        </w:rPr>
      </w:pPr>
    </w:p>
    <w:p w14:paraId="0FC3E301" w14:textId="77777777" w:rsidR="00E36D76" w:rsidRPr="009966D0" w:rsidRDefault="00E36D76" w:rsidP="00E36D76">
      <w:pPr>
        <w:jc w:val="both"/>
        <w:rPr>
          <w:b/>
        </w:rPr>
      </w:pPr>
      <w:r w:rsidRPr="009966D0">
        <w:rPr>
          <w:b/>
        </w:rPr>
        <w:t>1) TÜR DEĞİŞTİRMENİN AMACINA İLİŞKİN AÇIKLAMA</w:t>
      </w:r>
    </w:p>
    <w:p w14:paraId="68E84A3E" w14:textId="77777777" w:rsidR="00E36D76" w:rsidRPr="009966D0" w:rsidRDefault="00E36D76" w:rsidP="00E36D76">
      <w:r w:rsidRPr="009966D0">
        <w:t>-----------------</w:t>
      </w:r>
    </w:p>
    <w:p w14:paraId="32752529" w14:textId="77777777" w:rsidR="00E36D76" w:rsidRPr="009966D0" w:rsidRDefault="00E36D76" w:rsidP="00E36D76">
      <w:pPr>
        <w:jc w:val="both"/>
        <w:rPr>
          <w:b/>
        </w:rPr>
      </w:pPr>
      <w:r w:rsidRPr="009966D0">
        <w:rPr>
          <w:b/>
        </w:rPr>
        <w:t xml:space="preserve">2) TÜR DEĞİŞTİRMENİN SONUÇLARINA İLİŞKİN AÇIKLAMA </w:t>
      </w:r>
    </w:p>
    <w:p w14:paraId="74D835F4" w14:textId="77777777" w:rsidR="00E36D76" w:rsidRPr="009966D0" w:rsidRDefault="00E36D76" w:rsidP="00E36D76">
      <w:pPr>
        <w:jc w:val="both"/>
      </w:pPr>
      <w:r w:rsidRPr="009966D0">
        <w:t>----------------------</w:t>
      </w:r>
    </w:p>
    <w:p w14:paraId="259AC6C1" w14:textId="77777777" w:rsidR="00E36D76" w:rsidRPr="009966D0" w:rsidRDefault="00E36D76" w:rsidP="00E36D76">
      <w:pPr>
        <w:rPr>
          <w:b/>
        </w:rPr>
      </w:pPr>
      <w:r w:rsidRPr="009966D0">
        <w:rPr>
          <w:b/>
        </w:rPr>
        <w:t>3) YENİ TÜRE İLİŞKİN KURULUŞ HÜKÜMLERİNİN YERİNE GETİRİLMİŞ BULUNDUĞUNA İLİŞKİN AÇIKLAMA</w:t>
      </w:r>
    </w:p>
    <w:p w14:paraId="3DC7B05B" w14:textId="77777777" w:rsidR="00E36D76" w:rsidRPr="009966D0" w:rsidRDefault="00E36D76" w:rsidP="00E36D76">
      <w:pPr>
        <w:numPr>
          <w:ilvl w:val="0"/>
          <w:numId w:val="1"/>
        </w:numPr>
        <w:jc w:val="both"/>
      </w:pPr>
      <w:r w:rsidRPr="009966D0">
        <w:t>Geçerli tür değiştirme koşuluna uygunluk; (madde 181) (örn; bir sermaye şirketinin ancak başka türde bir sermaye şirketine veya kooperatife dönüşebileceği)</w:t>
      </w:r>
    </w:p>
    <w:p w14:paraId="215420B4" w14:textId="77777777" w:rsidR="00E36D76" w:rsidRPr="009966D0" w:rsidRDefault="00E36D76" w:rsidP="00E36D76">
      <w:pPr>
        <w:numPr>
          <w:ilvl w:val="0"/>
          <w:numId w:val="1"/>
        </w:numPr>
        <w:jc w:val="both"/>
      </w:pPr>
      <w:r w:rsidRPr="009966D0">
        <w:t>Kollektif ve komandit şirketlerin tür değişikliğine ilişkin özel düzenleme dikkate alınmalı (madde 182)</w:t>
      </w:r>
    </w:p>
    <w:p w14:paraId="041D0331" w14:textId="77777777" w:rsidR="00E36D76" w:rsidRPr="009966D0" w:rsidRDefault="00E36D76" w:rsidP="00E36D76">
      <w:pPr>
        <w:spacing w:before="60" w:after="60"/>
        <w:jc w:val="both"/>
      </w:pPr>
      <w:r w:rsidRPr="009966D0">
        <w:rPr>
          <w:b/>
          <w:bCs/>
        </w:rPr>
        <w:t xml:space="preserve">MADDE 182 - </w:t>
      </w:r>
      <w:r w:rsidRPr="009966D0">
        <w:t>(1) Bir kollektif şirket bir komandit şirkete; a) Kollektif şirkete bir komanditerin girmesi, b) Bir ortağın komanditer olması, hâlinde dönüşebilir.</w:t>
      </w:r>
    </w:p>
    <w:p w14:paraId="68103262" w14:textId="77777777" w:rsidR="00E36D76" w:rsidRPr="009966D0" w:rsidRDefault="00E36D76" w:rsidP="00E36D76">
      <w:pPr>
        <w:spacing w:before="60" w:after="60"/>
        <w:jc w:val="both"/>
      </w:pPr>
      <w:r w:rsidRPr="009966D0">
        <w:t>(2) Bir komandit şirket kollektif şirkete; a) Tüm komanditerlerin şirketten çıkması, b) Tüm komanditerlerin komandite olması, suretiyle dönüşebilir.</w:t>
      </w:r>
    </w:p>
    <w:p w14:paraId="06E9D01E" w14:textId="77777777" w:rsidR="00E36D76" w:rsidRPr="009966D0" w:rsidRDefault="00E36D76" w:rsidP="00E36D76">
      <w:pPr>
        <w:numPr>
          <w:ilvl w:val="0"/>
          <w:numId w:val="1"/>
        </w:numPr>
        <w:jc w:val="both"/>
      </w:pPr>
      <w:r w:rsidRPr="009966D0">
        <w:t>Şirket ortaklarının paylarının ve haklarının korunması (madde 183) (oydan yoksun paylar ile imtiyazlı payların ve intifa senetlerinin durumu ile açıklama)</w:t>
      </w:r>
    </w:p>
    <w:p w14:paraId="38BFBBFF" w14:textId="77777777" w:rsidR="00E36D76" w:rsidRPr="009966D0" w:rsidRDefault="00E36D76" w:rsidP="00E36D76">
      <w:pPr>
        <w:numPr>
          <w:ilvl w:val="0"/>
          <w:numId w:val="1"/>
        </w:numPr>
        <w:jc w:val="both"/>
      </w:pPr>
      <w:r w:rsidRPr="009966D0">
        <w:t>Kuruluş ve ana bilanço hükümlerine uygunluk (madde 184)</w:t>
      </w:r>
    </w:p>
    <w:p w14:paraId="32907263" w14:textId="77777777" w:rsidR="00E36D76" w:rsidRPr="009966D0" w:rsidRDefault="00E36D76" w:rsidP="00E36D76">
      <w:pPr>
        <w:spacing w:before="60" w:after="60"/>
        <w:jc w:val="both"/>
      </w:pPr>
      <w:r w:rsidRPr="009966D0">
        <w:rPr>
          <w:b/>
          <w:bCs/>
        </w:rPr>
        <w:t>MADDE 184</w:t>
      </w:r>
      <w:r w:rsidRPr="009966D0">
        <w:t>-</w:t>
      </w:r>
      <w:r w:rsidRPr="009966D0">
        <w:rPr>
          <w:b/>
          <w:bCs/>
        </w:rPr>
        <w:t xml:space="preserve"> </w:t>
      </w:r>
      <w:r w:rsidRPr="009966D0">
        <w:t>(1) Tür değiştirmede, yeni türün kuruluşuna ilişkin hükümler uygulanır; ancak, sermaye şirketlerinde ortakların asgari sayısına ve ayni sermaye konulmasına ilişkin hükümler uygulanmaz. (2)</w:t>
      </w:r>
      <w:r w:rsidRPr="009966D0">
        <w:rPr>
          <w:b/>
          <w:bCs/>
        </w:rPr>
        <w:t xml:space="preserve"> </w:t>
      </w:r>
      <w:r w:rsidRPr="009966D0">
        <w:t>Bilanço günüyle tür değiştirme raporunun düzenlendiği tarih arasında altı aydan fazla zaman geçmişse veya son bilançonun çıkarıldığı tarihten itibaren şirketin malvarlığında önemli değişiklikler meydana gelmişse ara bilanço çıkarılır.</w:t>
      </w:r>
    </w:p>
    <w:p w14:paraId="76D0399B" w14:textId="77777777" w:rsidR="00E36D76" w:rsidRPr="009966D0" w:rsidRDefault="00E36D76" w:rsidP="00E36D76">
      <w:pPr>
        <w:numPr>
          <w:ilvl w:val="0"/>
          <w:numId w:val="1"/>
        </w:numPr>
        <w:jc w:val="both"/>
      </w:pPr>
      <w:r w:rsidRPr="009966D0">
        <w:t>Tür Değiştirme Planının düzenlenip düzenlenmediğine dair bilgi</w:t>
      </w:r>
    </w:p>
    <w:p w14:paraId="2D3EF38F" w14:textId="77777777" w:rsidR="00E36D76" w:rsidRPr="009966D0" w:rsidRDefault="00E36D76" w:rsidP="00E36D76">
      <w:pPr>
        <w:jc w:val="both"/>
        <w:rPr>
          <w:b/>
        </w:rPr>
      </w:pPr>
      <w:r w:rsidRPr="009966D0">
        <w:rPr>
          <w:b/>
        </w:rPr>
        <w:t>4) YENİ ŞİRKET SÖZLEŞMESİ</w:t>
      </w:r>
    </w:p>
    <w:p w14:paraId="63127F5A" w14:textId="77777777" w:rsidR="00E36D76" w:rsidRPr="009966D0" w:rsidRDefault="00E36D76" w:rsidP="00E36D76">
      <w:pPr>
        <w:jc w:val="both"/>
        <w:rPr>
          <w:b/>
        </w:rPr>
      </w:pPr>
      <w:r w:rsidRPr="009966D0">
        <w:rPr>
          <w:b/>
        </w:rPr>
        <w:t>-----------------</w:t>
      </w:r>
    </w:p>
    <w:p w14:paraId="462D4BC7" w14:textId="77777777" w:rsidR="00E36D76" w:rsidRPr="009966D0" w:rsidRDefault="00E36D76" w:rsidP="00E36D76">
      <w:pPr>
        <w:jc w:val="both"/>
        <w:rPr>
          <w:b/>
        </w:rPr>
      </w:pPr>
    </w:p>
    <w:p w14:paraId="52C0D999" w14:textId="77777777" w:rsidR="00E36D76" w:rsidRPr="009966D0" w:rsidRDefault="00E36D76" w:rsidP="00E36D76">
      <w:pPr>
        <w:rPr>
          <w:b/>
        </w:rPr>
      </w:pPr>
      <w:r w:rsidRPr="009966D0">
        <w:rPr>
          <w:b/>
        </w:rPr>
        <w:t>5) TÜR DEĞİŞTİRMEDEN SONRA ORTAKLARIN SAHİP OLACAKLARI PAYLARA DAİR DEĞİŞİM ORANI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2693"/>
        <w:gridCol w:w="2977"/>
        <w:gridCol w:w="2268"/>
      </w:tblGrid>
      <w:tr w:rsidR="00E36D76" w:rsidRPr="009966D0" w14:paraId="3F67FA6C" w14:textId="77777777" w:rsidTr="00E36D76">
        <w:trPr>
          <w:jc w:val="center"/>
        </w:trPr>
        <w:tc>
          <w:tcPr>
            <w:tcW w:w="959" w:type="dxa"/>
          </w:tcPr>
          <w:p w14:paraId="4B68A749" w14:textId="77777777" w:rsidR="00E36D76" w:rsidRPr="009966D0" w:rsidRDefault="00E36D76" w:rsidP="00620203">
            <w:pPr>
              <w:jc w:val="both"/>
              <w:rPr>
                <w:b/>
              </w:rPr>
            </w:pPr>
            <w:r w:rsidRPr="009966D0">
              <w:rPr>
                <w:b/>
              </w:rPr>
              <w:t>Ortaklar</w:t>
            </w:r>
          </w:p>
        </w:tc>
        <w:tc>
          <w:tcPr>
            <w:tcW w:w="2693" w:type="dxa"/>
            <w:vAlign w:val="center"/>
          </w:tcPr>
          <w:p w14:paraId="08E67A28" w14:textId="77777777" w:rsidR="00E36D76" w:rsidRPr="009966D0" w:rsidRDefault="00E36D76" w:rsidP="00620203">
            <w:pPr>
              <w:jc w:val="center"/>
              <w:rPr>
                <w:b/>
              </w:rPr>
            </w:pPr>
            <w:r w:rsidRPr="009966D0">
              <w:rPr>
                <w:b/>
              </w:rPr>
              <w:t>Tür değişikliği öncesi payların toplam paylara oranı</w:t>
            </w:r>
          </w:p>
        </w:tc>
        <w:tc>
          <w:tcPr>
            <w:tcW w:w="2977" w:type="dxa"/>
          </w:tcPr>
          <w:p w14:paraId="0CE913D2" w14:textId="77777777" w:rsidR="00E36D76" w:rsidRPr="009966D0" w:rsidRDefault="00E36D76" w:rsidP="00620203">
            <w:pPr>
              <w:jc w:val="center"/>
              <w:rPr>
                <w:b/>
              </w:rPr>
            </w:pPr>
            <w:r w:rsidRPr="009966D0">
              <w:rPr>
                <w:b/>
              </w:rPr>
              <w:t>Tür değişikliği sonrası payların toplam paylara oranı</w:t>
            </w:r>
          </w:p>
        </w:tc>
        <w:tc>
          <w:tcPr>
            <w:tcW w:w="2268" w:type="dxa"/>
            <w:vAlign w:val="center"/>
          </w:tcPr>
          <w:p w14:paraId="64AA171C" w14:textId="77777777" w:rsidR="00E36D76" w:rsidRPr="009966D0" w:rsidRDefault="00E36D76" w:rsidP="00620203">
            <w:pPr>
              <w:jc w:val="center"/>
              <w:rPr>
                <w:b/>
              </w:rPr>
            </w:pPr>
            <w:r w:rsidRPr="009966D0">
              <w:rPr>
                <w:b/>
              </w:rPr>
              <w:t>Değişim</w:t>
            </w:r>
          </w:p>
          <w:p w14:paraId="6C45735F" w14:textId="77777777" w:rsidR="00E36D76" w:rsidRPr="009966D0" w:rsidRDefault="00E36D76" w:rsidP="00620203">
            <w:pPr>
              <w:jc w:val="center"/>
              <w:rPr>
                <w:b/>
              </w:rPr>
            </w:pPr>
            <w:r w:rsidRPr="009966D0">
              <w:rPr>
                <w:b/>
              </w:rPr>
              <w:t>Oranı</w:t>
            </w:r>
          </w:p>
        </w:tc>
      </w:tr>
      <w:tr w:rsidR="00E36D76" w:rsidRPr="009966D0" w14:paraId="65DC3864" w14:textId="77777777" w:rsidTr="00E36D76">
        <w:trPr>
          <w:jc w:val="center"/>
        </w:trPr>
        <w:tc>
          <w:tcPr>
            <w:tcW w:w="959" w:type="dxa"/>
          </w:tcPr>
          <w:p w14:paraId="12FEE544" w14:textId="77777777" w:rsidR="00E36D76" w:rsidRPr="009966D0" w:rsidRDefault="00E36D76" w:rsidP="00620203">
            <w:pPr>
              <w:jc w:val="both"/>
              <w:rPr>
                <w:b/>
              </w:rPr>
            </w:pPr>
          </w:p>
        </w:tc>
        <w:tc>
          <w:tcPr>
            <w:tcW w:w="2693" w:type="dxa"/>
          </w:tcPr>
          <w:p w14:paraId="57AE27FC" w14:textId="77777777" w:rsidR="00E36D76" w:rsidRPr="009966D0" w:rsidRDefault="00E36D76" w:rsidP="00620203">
            <w:pPr>
              <w:jc w:val="both"/>
            </w:pPr>
          </w:p>
        </w:tc>
        <w:tc>
          <w:tcPr>
            <w:tcW w:w="2977" w:type="dxa"/>
          </w:tcPr>
          <w:p w14:paraId="4F40D6EC" w14:textId="77777777" w:rsidR="00E36D76" w:rsidRPr="009966D0" w:rsidRDefault="00E36D76" w:rsidP="00620203">
            <w:pPr>
              <w:jc w:val="both"/>
            </w:pPr>
          </w:p>
        </w:tc>
        <w:tc>
          <w:tcPr>
            <w:tcW w:w="2268" w:type="dxa"/>
          </w:tcPr>
          <w:p w14:paraId="0581F68D" w14:textId="77777777" w:rsidR="00E36D76" w:rsidRPr="009966D0" w:rsidRDefault="00E36D76" w:rsidP="00620203">
            <w:pPr>
              <w:jc w:val="both"/>
            </w:pPr>
          </w:p>
        </w:tc>
      </w:tr>
      <w:tr w:rsidR="00E36D76" w:rsidRPr="009966D0" w14:paraId="4678359C" w14:textId="77777777" w:rsidTr="00E36D76">
        <w:trPr>
          <w:jc w:val="center"/>
        </w:trPr>
        <w:tc>
          <w:tcPr>
            <w:tcW w:w="959" w:type="dxa"/>
          </w:tcPr>
          <w:p w14:paraId="4C6C44DF" w14:textId="77777777" w:rsidR="00E36D76" w:rsidRPr="009966D0" w:rsidRDefault="00E36D76" w:rsidP="00620203">
            <w:pPr>
              <w:jc w:val="both"/>
              <w:rPr>
                <w:b/>
              </w:rPr>
            </w:pPr>
          </w:p>
        </w:tc>
        <w:tc>
          <w:tcPr>
            <w:tcW w:w="2693" w:type="dxa"/>
          </w:tcPr>
          <w:p w14:paraId="709AF21B" w14:textId="77777777" w:rsidR="00E36D76" w:rsidRPr="009966D0" w:rsidRDefault="00E36D76" w:rsidP="00620203">
            <w:pPr>
              <w:jc w:val="both"/>
            </w:pPr>
          </w:p>
        </w:tc>
        <w:tc>
          <w:tcPr>
            <w:tcW w:w="2977" w:type="dxa"/>
          </w:tcPr>
          <w:p w14:paraId="0346E083" w14:textId="77777777" w:rsidR="00E36D76" w:rsidRPr="009966D0" w:rsidRDefault="00E36D76" w:rsidP="00620203">
            <w:pPr>
              <w:jc w:val="both"/>
            </w:pPr>
          </w:p>
        </w:tc>
        <w:tc>
          <w:tcPr>
            <w:tcW w:w="2268" w:type="dxa"/>
          </w:tcPr>
          <w:p w14:paraId="511FA7E1" w14:textId="77777777" w:rsidR="00E36D76" w:rsidRPr="009966D0" w:rsidRDefault="00E36D76" w:rsidP="00620203">
            <w:pPr>
              <w:jc w:val="both"/>
            </w:pPr>
          </w:p>
        </w:tc>
      </w:tr>
      <w:tr w:rsidR="00E36D76" w:rsidRPr="009966D0" w14:paraId="4D8271BE" w14:textId="77777777" w:rsidTr="00E36D76">
        <w:trPr>
          <w:jc w:val="center"/>
        </w:trPr>
        <w:tc>
          <w:tcPr>
            <w:tcW w:w="959" w:type="dxa"/>
          </w:tcPr>
          <w:p w14:paraId="0CAD8E79" w14:textId="77777777" w:rsidR="00E36D76" w:rsidRPr="009966D0" w:rsidRDefault="00E36D76" w:rsidP="00620203">
            <w:pPr>
              <w:jc w:val="both"/>
              <w:rPr>
                <w:b/>
              </w:rPr>
            </w:pPr>
          </w:p>
        </w:tc>
        <w:tc>
          <w:tcPr>
            <w:tcW w:w="2693" w:type="dxa"/>
          </w:tcPr>
          <w:p w14:paraId="793F618A" w14:textId="77777777" w:rsidR="00E36D76" w:rsidRPr="009966D0" w:rsidRDefault="00E36D76" w:rsidP="00620203">
            <w:pPr>
              <w:jc w:val="both"/>
            </w:pPr>
          </w:p>
        </w:tc>
        <w:tc>
          <w:tcPr>
            <w:tcW w:w="2977" w:type="dxa"/>
          </w:tcPr>
          <w:p w14:paraId="0F8DE412" w14:textId="77777777" w:rsidR="00E36D76" w:rsidRPr="009966D0" w:rsidRDefault="00E36D76" w:rsidP="00620203">
            <w:pPr>
              <w:jc w:val="both"/>
            </w:pPr>
          </w:p>
        </w:tc>
        <w:tc>
          <w:tcPr>
            <w:tcW w:w="2268" w:type="dxa"/>
          </w:tcPr>
          <w:p w14:paraId="5173409C" w14:textId="77777777" w:rsidR="00E36D76" w:rsidRPr="009966D0" w:rsidRDefault="00E36D76" w:rsidP="00620203">
            <w:pPr>
              <w:jc w:val="both"/>
            </w:pPr>
          </w:p>
        </w:tc>
      </w:tr>
    </w:tbl>
    <w:p w14:paraId="16480F86" w14:textId="77777777" w:rsidR="00E36D76" w:rsidRPr="009966D0" w:rsidRDefault="00E36D76" w:rsidP="00E36D76">
      <w:pPr>
        <w:jc w:val="both"/>
        <w:rPr>
          <w:b/>
        </w:rPr>
      </w:pPr>
    </w:p>
    <w:p w14:paraId="6588506F" w14:textId="36385694" w:rsidR="00E36D76" w:rsidRPr="009966D0" w:rsidRDefault="00E36D76" w:rsidP="00E36D76">
      <w:pPr>
        <w:jc w:val="both"/>
        <w:rPr>
          <w:b/>
        </w:rPr>
      </w:pPr>
      <w:r>
        <w:rPr>
          <w:b/>
        </w:rPr>
        <w:t>6</w:t>
      </w:r>
      <w:r w:rsidRPr="009966D0">
        <w:rPr>
          <w:b/>
        </w:rPr>
        <w:t>) ANONİM ŞİRKETE DÖNÜŞÜM HALİNDE VARSA ORTAKLAR İLE İLGİLİ OLARAK ANONİM ŞİRKETE DÖNÜŞMESİNDEN KAYNAKLANAN EK ÖDEME İLE DİĞER KİŞİSEL EDİM YÜKÜMLÜLÜKLERİ VE KİŞİSEL SORUMLULUKLARA İLİŞKİN AÇIKLAMA</w:t>
      </w:r>
    </w:p>
    <w:p w14:paraId="626D003A" w14:textId="77777777" w:rsidR="00E36D76" w:rsidRPr="009966D0" w:rsidRDefault="00E36D76" w:rsidP="00E36D76">
      <w:pPr>
        <w:numPr>
          <w:ilvl w:val="0"/>
          <w:numId w:val="2"/>
        </w:numPr>
        <w:jc w:val="both"/>
      </w:pPr>
      <w:r w:rsidRPr="009966D0">
        <w:t xml:space="preserve">Anonim şirkete dönüşmesinden kaynaklanan ortakların ek ödeme yükümlülüklerinin açıklanması </w:t>
      </w:r>
    </w:p>
    <w:p w14:paraId="67C89F26" w14:textId="77777777" w:rsidR="00E36D76" w:rsidRPr="009966D0" w:rsidRDefault="00E36D76" w:rsidP="00E36D76">
      <w:pPr>
        <w:numPr>
          <w:ilvl w:val="0"/>
          <w:numId w:val="2"/>
        </w:numPr>
        <w:jc w:val="both"/>
      </w:pPr>
      <w:r w:rsidRPr="009966D0">
        <w:t>Ortakların diğer kişisel edim ve yükümlülükleri ile kişisel sorumluluklarının açıklanması</w:t>
      </w:r>
    </w:p>
    <w:p w14:paraId="168E5278" w14:textId="77777777" w:rsidR="00E36D76" w:rsidRPr="009966D0" w:rsidRDefault="00E36D76" w:rsidP="00E36D76">
      <w:pPr>
        <w:ind w:left="720"/>
        <w:jc w:val="both"/>
      </w:pPr>
    </w:p>
    <w:p w14:paraId="79C235D8" w14:textId="7A9EBFA3" w:rsidR="00E36D76" w:rsidRPr="009966D0" w:rsidRDefault="00E36D76" w:rsidP="00E36D76">
      <w:pPr>
        <w:jc w:val="both"/>
        <w:rPr>
          <w:b/>
        </w:rPr>
      </w:pPr>
      <w:r>
        <w:rPr>
          <w:b/>
        </w:rPr>
        <w:t>7</w:t>
      </w:r>
      <w:r w:rsidRPr="009966D0">
        <w:rPr>
          <w:b/>
        </w:rPr>
        <w:t>) ORTAKLAR İÇİN TÜR DEĞİŞTİRMEDEN ÖTÜRÜ DOĞAN YÜKÜMLÜLÜKLERE İLİŞKİN AÇIKLAMA</w:t>
      </w:r>
    </w:p>
    <w:p w14:paraId="2A98A72A" w14:textId="77777777" w:rsidR="00E36D76" w:rsidRPr="009966D0" w:rsidRDefault="00E36D76" w:rsidP="00E36D76">
      <w:pPr>
        <w:jc w:val="both"/>
        <w:rPr>
          <w:b/>
        </w:rPr>
      </w:pPr>
      <w:r w:rsidRPr="009966D0">
        <w:rPr>
          <w:b/>
        </w:rPr>
        <w:t>-----------------------</w:t>
      </w:r>
    </w:p>
    <w:p w14:paraId="066423DD" w14:textId="77777777" w:rsidR="00E36D76" w:rsidRPr="009966D0" w:rsidRDefault="00E36D76" w:rsidP="00E36D76">
      <w:pPr>
        <w:jc w:val="both"/>
        <w:rPr>
          <w:b/>
        </w:rPr>
      </w:pPr>
    </w:p>
    <w:p w14:paraId="4AC07820" w14:textId="7DDE8818" w:rsidR="00E36D76" w:rsidRPr="009966D0" w:rsidRDefault="00E36D76" w:rsidP="00E36D76">
      <w:pPr>
        <w:ind w:firstLine="708"/>
        <w:jc w:val="both"/>
        <w:rPr>
          <w:b/>
        </w:rPr>
      </w:pPr>
      <w:r w:rsidRPr="009966D0">
        <w:rPr>
          <w:b/>
        </w:rPr>
        <w:t>İşbu “TÜR DEĞİŞTİRME RAPORU” …../…./……... tarihinde Türk Ticaret Kanununun 186</w:t>
      </w:r>
      <w:r>
        <w:rPr>
          <w:b/>
        </w:rPr>
        <w:t>’</w:t>
      </w:r>
      <w:r w:rsidRPr="009966D0">
        <w:rPr>
          <w:b/>
        </w:rPr>
        <w:t>ıncı maddesi uyarınca hazırlanmıştır.</w:t>
      </w:r>
    </w:p>
    <w:p w14:paraId="54CD4F39" w14:textId="77777777" w:rsidR="00E36D76" w:rsidRPr="009966D0" w:rsidRDefault="00E36D76" w:rsidP="00E36D76">
      <w:pPr>
        <w:jc w:val="center"/>
        <w:rPr>
          <w:b/>
        </w:rPr>
      </w:pPr>
    </w:p>
    <w:p w14:paraId="63651140" w14:textId="77777777" w:rsidR="00E36D76" w:rsidRPr="009966D0" w:rsidRDefault="00E36D76" w:rsidP="00E36D76">
      <w:pPr>
        <w:jc w:val="center"/>
      </w:pPr>
      <w:r w:rsidRPr="009966D0">
        <w:t>Yönetim organı</w:t>
      </w:r>
    </w:p>
    <w:p w14:paraId="3753B265" w14:textId="77777777" w:rsidR="00E36D76" w:rsidRPr="009966D0" w:rsidRDefault="00E36D76" w:rsidP="00E36D76">
      <w:pPr>
        <w:jc w:val="center"/>
      </w:pPr>
      <w:r w:rsidRPr="009966D0">
        <w:t>Adı/soyadı</w:t>
      </w:r>
    </w:p>
    <w:p w14:paraId="452B497F" w14:textId="20EFA6FB" w:rsidR="00E36D76" w:rsidRDefault="00E36D76" w:rsidP="00E36D76">
      <w:pPr>
        <w:jc w:val="center"/>
        <w:rPr>
          <w:sz w:val="20"/>
          <w:szCs w:val="20"/>
        </w:rPr>
      </w:pPr>
      <w:r w:rsidRPr="009966D0">
        <w:t>imza</w:t>
      </w:r>
    </w:p>
    <w:p w14:paraId="6DD76F90" w14:textId="3FEDF135" w:rsidR="00E36D76" w:rsidRDefault="00E36D76" w:rsidP="00E36D76">
      <w:pPr>
        <w:jc w:val="center"/>
        <w:rPr>
          <w:sz w:val="20"/>
          <w:szCs w:val="20"/>
        </w:rPr>
      </w:pPr>
    </w:p>
    <w:p w14:paraId="264B5818" w14:textId="337F6264" w:rsidR="000F5FE0" w:rsidRDefault="000F5FE0" w:rsidP="00E36D76">
      <w:pPr>
        <w:jc w:val="center"/>
        <w:rPr>
          <w:sz w:val="20"/>
          <w:szCs w:val="20"/>
        </w:rPr>
      </w:pPr>
    </w:p>
    <w:p w14:paraId="38EE6FB8" w14:textId="77777777" w:rsidR="000F5FE0" w:rsidRDefault="000F5FE0" w:rsidP="00E36D76">
      <w:pPr>
        <w:jc w:val="center"/>
        <w:rPr>
          <w:sz w:val="20"/>
          <w:szCs w:val="20"/>
        </w:rPr>
      </w:pPr>
    </w:p>
    <w:p w14:paraId="3490A6F9" w14:textId="2C627F31" w:rsidR="00E36D76" w:rsidRDefault="00E36D76" w:rsidP="00E36D76">
      <w:pPr>
        <w:jc w:val="center"/>
        <w:rPr>
          <w:sz w:val="20"/>
          <w:szCs w:val="20"/>
        </w:rPr>
      </w:pPr>
    </w:p>
    <w:p w14:paraId="6DE7B2C1" w14:textId="77777777" w:rsidR="00E36D76" w:rsidRPr="00BB03D4" w:rsidRDefault="00E36D76" w:rsidP="00E36D76">
      <w:pPr>
        <w:spacing w:line="276" w:lineRule="auto"/>
        <w:jc w:val="center"/>
      </w:pPr>
      <w:r w:rsidRPr="00BB03D4">
        <w:t>KOBİ</w:t>
      </w:r>
    </w:p>
    <w:p w14:paraId="6CC17A97" w14:textId="77777777" w:rsidR="00E36D76" w:rsidRPr="00BB03D4" w:rsidRDefault="00E36D76" w:rsidP="00E36D76">
      <w:pPr>
        <w:spacing w:line="276" w:lineRule="auto"/>
        <w:jc w:val="center"/>
      </w:pPr>
      <w:r w:rsidRPr="00BB03D4">
        <w:t xml:space="preserve">TANIMINA UYGUN İŞLETME ÖLÇÜTÜNÜN TESPİTİNE İLİŞKİN </w:t>
      </w:r>
    </w:p>
    <w:p w14:paraId="5588E306" w14:textId="77777777" w:rsidR="00E36D76" w:rsidRPr="00BB03D4" w:rsidRDefault="00E36D76" w:rsidP="00E36D76">
      <w:pPr>
        <w:spacing w:line="276" w:lineRule="auto"/>
        <w:jc w:val="center"/>
      </w:pPr>
      <w:r w:rsidRPr="00BB03D4">
        <w:t>SERBEST MUHASEBECİ MALİ MÜŞAVİR RAPORU</w:t>
      </w:r>
    </w:p>
    <w:p w14:paraId="7F7A33DE" w14:textId="77777777" w:rsidR="00E36D76" w:rsidRPr="00BB03D4" w:rsidRDefault="00E36D76" w:rsidP="00E36D76">
      <w:pPr>
        <w:spacing w:line="276" w:lineRule="auto"/>
        <w:jc w:val="center"/>
      </w:pPr>
    </w:p>
    <w:p w14:paraId="0E24D1EC" w14:textId="77777777" w:rsidR="00E36D76" w:rsidRPr="00BB03D4" w:rsidRDefault="00E36D76" w:rsidP="00E36D76">
      <w:pPr>
        <w:pStyle w:val="Balk4"/>
        <w:rPr>
          <w:b w:val="0"/>
          <w:lang w:val="tr-TR"/>
        </w:rPr>
      </w:pPr>
      <w:r w:rsidRPr="00BB03D4">
        <w:rPr>
          <w:b w:val="0"/>
          <w:lang w:val="tr-TR"/>
        </w:rPr>
        <w:t>Rapor Tarihi</w:t>
      </w:r>
      <w:r w:rsidRPr="00BB03D4">
        <w:rPr>
          <w:b w:val="0"/>
          <w:lang w:val="tr-TR"/>
        </w:rPr>
        <w:tab/>
        <w:t xml:space="preserve">: </w:t>
      </w:r>
      <w:r w:rsidRPr="00BB03D4">
        <w:rPr>
          <w:b w:val="0"/>
        </w:rPr>
        <w:t>…. /…./20...</w:t>
      </w:r>
    </w:p>
    <w:p w14:paraId="35961165" w14:textId="77777777" w:rsidR="00E36D76" w:rsidRPr="00BB03D4" w:rsidRDefault="00E36D76" w:rsidP="00E36D76">
      <w:pPr>
        <w:pStyle w:val="Balk4"/>
        <w:rPr>
          <w:b w:val="0"/>
          <w:lang w:val="tr-TR"/>
        </w:rPr>
      </w:pPr>
      <w:r w:rsidRPr="00BB03D4">
        <w:rPr>
          <w:b w:val="0"/>
        </w:rPr>
        <w:t xml:space="preserve">Rapor Sayısı </w:t>
      </w:r>
      <w:r w:rsidRPr="00BB03D4">
        <w:rPr>
          <w:b w:val="0"/>
          <w:lang w:val="tr-TR"/>
        </w:rPr>
        <w:tab/>
      </w:r>
      <w:r w:rsidRPr="00BB03D4">
        <w:rPr>
          <w:b w:val="0"/>
        </w:rPr>
        <w:t xml:space="preserve">: 20.../ </w:t>
      </w:r>
    </w:p>
    <w:p w14:paraId="23FAE749" w14:textId="77777777" w:rsidR="00E36D76" w:rsidRPr="00BB03D4" w:rsidRDefault="00E36D76" w:rsidP="00E36D76">
      <w:r w:rsidRPr="00BB03D4">
        <w:rPr>
          <w:u w:val="single"/>
        </w:rPr>
        <w:t xml:space="preserve">1) İNCELEMEYİ YAPAN SERBEST MUHASEBECİ MALİ MÜŞAVİRİN </w:t>
      </w:r>
      <w:r w:rsidRPr="00BB03D4">
        <w:t>;</w:t>
      </w:r>
    </w:p>
    <w:p w14:paraId="6B879690" w14:textId="77777777" w:rsidR="00E36D76" w:rsidRPr="00BB03D4" w:rsidRDefault="00E36D76" w:rsidP="00E36D76">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E36D76" w:rsidRPr="00BB03D4" w14:paraId="74D5C2EE" w14:textId="77777777" w:rsidTr="00E36D76">
        <w:trPr>
          <w:jc w:val="center"/>
        </w:trPr>
        <w:tc>
          <w:tcPr>
            <w:tcW w:w="2694" w:type="dxa"/>
          </w:tcPr>
          <w:p w14:paraId="4BA7F13F" w14:textId="77777777" w:rsidR="00E36D76" w:rsidRPr="00BB03D4" w:rsidRDefault="00E36D76" w:rsidP="00620203">
            <w:pPr>
              <w:rPr>
                <w:b/>
              </w:rPr>
            </w:pPr>
            <w:r w:rsidRPr="00BB03D4">
              <w:t xml:space="preserve">Adı Soyadı  </w:t>
            </w:r>
            <w:r w:rsidRPr="00BB03D4">
              <w:tab/>
            </w:r>
            <w:r w:rsidRPr="00BB03D4">
              <w:tab/>
            </w:r>
          </w:p>
        </w:tc>
        <w:tc>
          <w:tcPr>
            <w:tcW w:w="7259" w:type="dxa"/>
          </w:tcPr>
          <w:p w14:paraId="04DEDD20" w14:textId="77777777" w:rsidR="00E36D76" w:rsidRPr="00BB03D4" w:rsidRDefault="00E36D76" w:rsidP="00620203">
            <w:pPr>
              <w:rPr>
                <w:b/>
              </w:rPr>
            </w:pPr>
          </w:p>
        </w:tc>
      </w:tr>
      <w:tr w:rsidR="00E36D76" w:rsidRPr="00BB03D4" w14:paraId="648DB5FC" w14:textId="77777777" w:rsidTr="00E36D76">
        <w:trPr>
          <w:jc w:val="center"/>
        </w:trPr>
        <w:tc>
          <w:tcPr>
            <w:tcW w:w="2694" w:type="dxa"/>
          </w:tcPr>
          <w:p w14:paraId="47A4080A" w14:textId="77777777" w:rsidR="00E36D76" w:rsidRPr="00BB03D4" w:rsidRDefault="00E36D76" w:rsidP="00620203">
            <w:pPr>
              <w:rPr>
                <w:b/>
              </w:rPr>
            </w:pPr>
            <w:r w:rsidRPr="00BB03D4">
              <w:t>Bağlı Bulunduğu Oda</w:t>
            </w:r>
          </w:p>
        </w:tc>
        <w:tc>
          <w:tcPr>
            <w:tcW w:w="7259" w:type="dxa"/>
          </w:tcPr>
          <w:p w14:paraId="7AD550E7" w14:textId="77777777" w:rsidR="00E36D76" w:rsidRPr="00BB03D4" w:rsidRDefault="00E36D76" w:rsidP="00620203">
            <w:pPr>
              <w:rPr>
                <w:b/>
              </w:rPr>
            </w:pPr>
            <w:r w:rsidRPr="00BB03D4">
              <w:t>Manavgat SMMM Odası</w:t>
            </w:r>
          </w:p>
        </w:tc>
      </w:tr>
      <w:tr w:rsidR="00E36D76" w:rsidRPr="00BB03D4" w14:paraId="4ED3BF7F" w14:textId="77777777" w:rsidTr="00E36D76">
        <w:trPr>
          <w:jc w:val="center"/>
        </w:trPr>
        <w:tc>
          <w:tcPr>
            <w:tcW w:w="2694" w:type="dxa"/>
          </w:tcPr>
          <w:p w14:paraId="2B8B7F5B" w14:textId="77777777" w:rsidR="00E36D76" w:rsidRPr="00BB03D4" w:rsidRDefault="00E36D76" w:rsidP="00620203">
            <w:pPr>
              <w:rPr>
                <w:b/>
              </w:rPr>
            </w:pPr>
            <w:r w:rsidRPr="00BB03D4">
              <w:t xml:space="preserve">Ruhsat Numarası     </w:t>
            </w:r>
          </w:p>
        </w:tc>
        <w:tc>
          <w:tcPr>
            <w:tcW w:w="7259" w:type="dxa"/>
          </w:tcPr>
          <w:p w14:paraId="21A194BC" w14:textId="77777777" w:rsidR="00E36D76" w:rsidRPr="00BB03D4" w:rsidRDefault="00E36D76" w:rsidP="00620203">
            <w:pPr>
              <w:rPr>
                <w:b/>
              </w:rPr>
            </w:pPr>
          </w:p>
        </w:tc>
      </w:tr>
      <w:tr w:rsidR="00E36D76" w:rsidRPr="00BB03D4" w14:paraId="40C0097E" w14:textId="77777777" w:rsidTr="00E36D76">
        <w:trPr>
          <w:jc w:val="center"/>
        </w:trPr>
        <w:tc>
          <w:tcPr>
            <w:tcW w:w="2694" w:type="dxa"/>
          </w:tcPr>
          <w:p w14:paraId="2C6644C1" w14:textId="77777777" w:rsidR="00E36D76" w:rsidRPr="00BB03D4" w:rsidRDefault="00E36D76" w:rsidP="00620203">
            <w:pPr>
              <w:rPr>
                <w:b/>
              </w:rPr>
            </w:pPr>
            <w:r w:rsidRPr="00BB03D4">
              <w:t xml:space="preserve">Oda Sicil Numarası     </w:t>
            </w:r>
          </w:p>
        </w:tc>
        <w:tc>
          <w:tcPr>
            <w:tcW w:w="7259" w:type="dxa"/>
          </w:tcPr>
          <w:p w14:paraId="6A685CE1" w14:textId="77777777" w:rsidR="00E36D76" w:rsidRPr="00BB03D4" w:rsidRDefault="00E36D76" w:rsidP="00620203">
            <w:pPr>
              <w:rPr>
                <w:b/>
              </w:rPr>
            </w:pPr>
          </w:p>
        </w:tc>
      </w:tr>
      <w:tr w:rsidR="00E36D76" w:rsidRPr="00BB03D4" w14:paraId="156A9FBC" w14:textId="77777777" w:rsidTr="00E36D76">
        <w:trPr>
          <w:jc w:val="center"/>
        </w:trPr>
        <w:tc>
          <w:tcPr>
            <w:tcW w:w="2694" w:type="dxa"/>
          </w:tcPr>
          <w:p w14:paraId="2238F3E0" w14:textId="77777777" w:rsidR="00E36D76" w:rsidRPr="00BB03D4" w:rsidRDefault="00E36D76" w:rsidP="00620203">
            <w:pPr>
              <w:rPr>
                <w:b/>
              </w:rPr>
            </w:pPr>
            <w:r w:rsidRPr="00BB03D4">
              <w:t>Büro Sicil Numarası</w:t>
            </w:r>
          </w:p>
        </w:tc>
        <w:tc>
          <w:tcPr>
            <w:tcW w:w="7259" w:type="dxa"/>
          </w:tcPr>
          <w:p w14:paraId="7DF0AEB0" w14:textId="77777777" w:rsidR="00E36D76" w:rsidRPr="00BB03D4" w:rsidRDefault="00E36D76" w:rsidP="00620203">
            <w:pPr>
              <w:rPr>
                <w:b/>
              </w:rPr>
            </w:pPr>
          </w:p>
        </w:tc>
      </w:tr>
      <w:tr w:rsidR="00E36D76" w:rsidRPr="00BB03D4" w14:paraId="0AA8CE27" w14:textId="77777777" w:rsidTr="00E36D76">
        <w:trPr>
          <w:jc w:val="center"/>
        </w:trPr>
        <w:tc>
          <w:tcPr>
            <w:tcW w:w="2694" w:type="dxa"/>
          </w:tcPr>
          <w:p w14:paraId="367EA446" w14:textId="77777777" w:rsidR="00E36D76" w:rsidRPr="00BB03D4" w:rsidRDefault="00E36D76" w:rsidP="00620203">
            <w:pPr>
              <w:rPr>
                <w:b/>
              </w:rPr>
            </w:pPr>
            <w:r w:rsidRPr="00BB03D4">
              <w:t xml:space="preserve">Kaşe Numarası            </w:t>
            </w:r>
          </w:p>
        </w:tc>
        <w:tc>
          <w:tcPr>
            <w:tcW w:w="7259" w:type="dxa"/>
          </w:tcPr>
          <w:p w14:paraId="3370D504" w14:textId="77777777" w:rsidR="00E36D76" w:rsidRPr="00BB03D4" w:rsidRDefault="00E36D76" w:rsidP="00620203">
            <w:pPr>
              <w:rPr>
                <w:b/>
              </w:rPr>
            </w:pPr>
          </w:p>
        </w:tc>
      </w:tr>
      <w:tr w:rsidR="00E36D76" w:rsidRPr="00BB03D4" w14:paraId="60B34870" w14:textId="77777777" w:rsidTr="00E36D76">
        <w:trPr>
          <w:jc w:val="center"/>
        </w:trPr>
        <w:tc>
          <w:tcPr>
            <w:tcW w:w="2694" w:type="dxa"/>
          </w:tcPr>
          <w:p w14:paraId="08F95D87" w14:textId="77777777" w:rsidR="00E36D76" w:rsidRPr="00BB03D4" w:rsidRDefault="00E36D76" w:rsidP="00620203">
            <w:pPr>
              <w:rPr>
                <w:b/>
              </w:rPr>
            </w:pPr>
            <w:r w:rsidRPr="00BB03D4">
              <w:t xml:space="preserve">İş Adresi                              </w:t>
            </w:r>
          </w:p>
        </w:tc>
        <w:tc>
          <w:tcPr>
            <w:tcW w:w="7259" w:type="dxa"/>
          </w:tcPr>
          <w:p w14:paraId="6185AFB9" w14:textId="77777777" w:rsidR="00E36D76" w:rsidRPr="00BB03D4" w:rsidRDefault="00E36D76" w:rsidP="00620203">
            <w:pPr>
              <w:rPr>
                <w:b/>
              </w:rPr>
            </w:pPr>
          </w:p>
        </w:tc>
      </w:tr>
      <w:tr w:rsidR="00E36D76" w:rsidRPr="00BB03D4" w14:paraId="051E26E9" w14:textId="77777777" w:rsidTr="00E36D76">
        <w:trPr>
          <w:jc w:val="center"/>
        </w:trPr>
        <w:tc>
          <w:tcPr>
            <w:tcW w:w="2694" w:type="dxa"/>
          </w:tcPr>
          <w:p w14:paraId="58EED0AB" w14:textId="77777777" w:rsidR="00E36D76" w:rsidRPr="00BB03D4" w:rsidRDefault="00E36D76" w:rsidP="00620203">
            <w:pPr>
              <w:rPr>
                <w:b/>
              </w:rPr>
            </w:pPr>
            <w:r w:rsidRPr="00BB03D4">
              <w:t>Telefon</w:t>
            </w:r>
          </w:p>
        </w:tc>
        <w:tc>
          <w:tcPr>
            <w:tcW w:w="7259" w:type="dxa"/>
          </w:tcPr>
          <w:p w14:paraId="5CC8241C" w14:textId="77777777" w:rsidR="00E36D76" w:rsidRPr="00BB03D4" w:rsidRDefault="00E36D76" w:rsidP="00620203">
            <w:pPr>
              <w:rPr>
                <w:b/>
              </w:rPr>
            </w:pPr>
          </w:p>
        </w:tc>
      </w:tr>
      <w:tr w:rsidR="00E36D76" w:rsidRPr="00BB03D4" w14:paraId="2EAC0664" w14:textId="77777777" w:rsidTr="00E36D76">
        <w:trPr>
          <w:jc w:val="center"/>
        </w:trPr>
        <w:tc>
          <w:tcPr>
            <w:tcW w:w="2694" w:type="dxa"/>
          </w:tcPr>
          <w:p w14:paraId="70C758DC" w14:textId="77777777" w:rsidR="00E36D76" w:rsidRPr="00BB03D4" w:rsidRDefault="00E36D76" w:rsidP="00620203">
            <w:pPr>
              <w:rPr>
                <w:b/>
              </w:rPr>
            </w:pPr>
            <w:r w:rsidRPr="00BB03D4">
              <w:t>Vergi Dairesi-Numarası</w:t>
            </w:r>
          </w:p>
        </w:tc>
        <w:tc>
          <w:tcPr>
            <w:tcW w:w="7259" w:type="dxa"/>
          </w:tcPr>
          <w:p w14:paraId="2AA8F42C" w14:textId="77777777" w:rsidR="00E36D76" w:rsidRPr="00BB03D4" w:rsidRDefault="00E36D76" w:rsidP="00620203">
            <w:pPr>
              <w:rPr>
                <w:b/>
              </w:rPr>
            </w:pPr>
          </w:p>
        </w:tc>
      </w:tr>
    </w:tbl>
    <w:p w14:paraId="187DEBF8" w14:textId="77777777" w:rsidR="00E36D76" w:rsidRPr="00BB03D4" w:rsidRDefault="00E36D76" w:rsidP="00E36D76"/>
    <w:p w14:paraId="6A16F6F3" w14:textId="77777777" w:rsidR="00E36D76" w:rsidRPr="00BB03D4" w:rsidRDefault="00E36D76" w:rsidP="00E36D76">
      <w:pPr>
        <w:rPr>
          <w:u w:val="single"/>
        </w:rPr>
      </w:pPr>
      <w:r w:rsidRPr="00BB03D4">
        <w:rPr>
          <w:u w:val="single"/>
        </w:rPr>
        <w:t>2) TESPİTİ YAPILAN ŞİRKETİN/FİRMANIN;</w:t>
      </w:r>
    </w:p>
    <w:p w14:paraId="0E0CB6F3" w14:textId="77777777" w:rsidR="00E36D76" w:rsidRPr="00BB03D4" w:rsidRDefault="00E36D76" w:rsidP="00E36D7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E36D76" w:rsidRPr="00BB03D4" w14:paraId="16ACEE8F" w14:textId="77777777" w:rsidTr="00E36D76">
        <w:trPr>
          <w:jc w:val="center"/>
        </w:trPr>
        <w:tc>
          <w:tcPr>
            <w:tcW w:w="2694" w:type="dxa"/>
          </w:tcPr>
          <w:p w14:paraId="18D3469F" w14:textId="77777777" w:rsidR="00E36D76" w:rsidRPr="00BB03D4" w:rsidRDefault="00E36D76" w:rsidP="00620203">
            <w:r w:rsidRPr="00BB03D4">
              <w:t xml:space="preserve">Ünvanı                               </w:t>
            </w:r>
          </w:p>
        </w:tc>
        <w:tc>
          <w:tcPr>
            <w:tcW w:w="7259" w:type="dxa"/>
          </w:tcPr>
          <w:p w14:paraId="7C48FA08" w14:textId="77777777" w:rsidR="00E36D76" w:rsidRPr="00BB03D4" w:rsidRDefault="00E36D76" w:rsidP="00620203">
            <w:pPr>
              <w:rPr>
                <w:b/>
              </w:rPr>
            </w:pPr>
          </w:p>
        </w:tc>
      </w:tr>
      <w:tr w:rsidR="00E36D76" w:rsidRPr="00BB03D4" w14:paraId="7572BBE5" w14:textId="77777777" w:rsidTr="00E36D76">
        <w:trPr>
          <w:jc w:val="center"/>
        </w:trPr>
        <w:tc>
          <w:tcPr>
            <w:tcW w:w="2694" w:type="dxa"/>
          </w:tcPr>
          <w:p w14:paraId="03489BED" w14:textId="77777777" w:rsidR="00E36D76" w:rsidRPr="00BB03D4" w:rsidRDefault="00E36D76" w:rsidP="00620203">
            <w:r w:rsidRPr="00BB03D4">
              <w:t xml:space="preserve">Adresi                                 </w:t>
            </w:r>
          </w:p>
        </w:tc>
        <w:tc>
          <w:tcPr>
            <w:tcW w:w="7259" w:type="dxa"/>
          </w:tcPr>
          <w:p w14:paraId="13927A83" w14:textId="77777777" w:rsidR="00E36D76" w:rsidRPr="00BB03D4" w:rsidRDefault="00E36D76" w:rsidP="00620203">
            <w:pPr>
              <w:rPr>
                <w:b/>
              </w:rPr>
            </w:pPr>
          </w:p>
        </w:tc>
      </w:tr>
      <w:tr w:rsidR="00E36D76" w:rsidRPr="00BB03D4" w14:paraId="0645BB9C" w14:textId="77777777" w:rsidTr="00E36D76">
        <w:trPr>
          <w:jc w:val="center"/>
        </w:trPr>
        <w:tc>
          <w:tcPr>
            <w:tcW w:w="2694" w:type="dxa"/>
          </w:tcPr>
          <w:p w14:paraId="4D9F3BE6" w14:textId="77777777" w:rsidR="00E36D76" w:rsidRPr="00BB03D4" w:rsidRDefault="00E36D76" w:rsidP="00620203">
            <w:r w:rsidRPr="00BB03D4">
              <w:t>Vergi Dairesi,  Hesap No</w:t>
            </w:r>
          </w:p>
        </w:tc>
        <w:tc>
          <w:tcPr>
            <w:tcW w:w="7259" w:type="dxa"/>
          </w:tcPr>
          <w:p w14:paraId="70C9BC32" w14:textId="77777777" w:rsidR="00E36D76" w:rsidRPr="00BB03D4" w:rsidRDefault="00E36D76" w:rsidP="00620203">
            <w:pPr>
              <w:rPr>
                <w:b/>
              </w:rPr>
            </w:pPr>
          </w:p>
        </w:tc>
      </w:tr>
      <w:tr w:rsidR="00E36D76" w:rsidRPr="00BB03D4" w14:paraId="01F0BB47" w14:textId="77777777" w:rsidTr="00E36D76">
        <w:trPr>
          <w:jc w:val="center"/>
        </w:trPr>
        <w:tc>
          <w:tcPr>
            <w:tcW w:w="2694" w:type="dxa"/>
          </w:tcPr>
          <w:p w14:paraId="3C3B0373" w14:textId="77777777" w:rsidR="00E36D76" w:rsidRPr="00BB03D4" w:rsidRDefault="00E36D76" w:rsidP="00620203">
            <w:r w:rsidRPr="00BB03D4">
              <w:t xml:space="preserve">Sermayesi                         </w:t>
            </w:r>
          </w:p>
        </w:tc>
        <w:tc>
          <w:tcPr>
            <w:tcW w:w="7259" w:type="dxa"/>
          </w:tcPr>
          <w:p w14:paraId="3F0019F6" w14:textId="77777777" w:rsidR="00E36D76" w:rsidRPr="00BB03D4" w:rsidRDefault="00E36D76" w:rsidP="00620203">
            <w:pPr>
              <w:rPr>
                <w:b/>
              </w:rPr>
            </w:pPr>
          </w:p>
        </w:tc>
      </w:tr>
      <w:tr w:rsidR="00E36D76" w:rsidRPr="00BB03D4" w14:paraId="61BAE9CD" w14:textId="77777777" w:rsidTr="00E36D76">
        <w:trPr>
          <w:jc w:val="center"/>
        </w:trPr>
        <w:tc>
          <w:tcPr>
            <w:tcW w:w="2694" w:type="dxa"/>
          </w:tcPr>
          <w:p w14:paraId="0B4D3C28" w14:textId="77777777" w:rsidR="00E36D76" w:rsidRPr="00BB03D4" w:rsidRDefault="00E36D76" w:rsidP="00620203">
            <w:r w:rsidRPr="00BB03D4">
              <w:t>Ticaret Sicili Müdürlüğü</w:t>
            </w:r>
          </w:p>
        </w:tc>
        <w:tc>
          <w:tcPr>
            <w:tcW w:w="7259" w:type="dxa"/>
          </w:tcPr>
          <w:p w14:paraId="2D098833" w14:textId="77777777" w:rsidR="00E36D76" w:rsidRPr="00BB03D4" w:rsidRDefault="00E36D76" w:rsidP="00620203">
            <w:pPr>
              <w:rPr>
                <w:b/>
              </w:rPr>
            </w:pPr>
            <w:r w:rsidRPr="00BB03D4">
              <w:t>Manavgat Tsm</w:t>
            </w:r>
          </w:p>
        </w:tc>
      </w:tr>
      <w:tr w:rsidR="00E36D76" w:rsidRPr="00BB03D4" w14:paraId="5F5E47E8" w14:textId="77777777" w:rsidTr="00E36D76">
        <w:trPr>
          <w:jc w:val="center"/>
        </w:trPr>
        <w:tc>
          <w:tcPr>
            <w:tcW w:w="2694" w:type="dxa"/>
          </w:tcPr>
          <w:p w14:paraId="5AA853E5" w14:textId="77777777" w:rsidR="00E36D76" w:rsidRPr="00BB03D4" w:rsidRDefault="00E36D76" w:rsidP="00620203">
            <w:r w:rsidRPr="00BB03D4">
              <w:t>Ticaret Sicil Numarası</w:t>
            </w:r>
          </w:p>
        </w:tc>
        <w:tc>
          <w:tcPr>
            <w:tcW w:w="7259" w:type="dxa"/>
          </w:tcPr>
          <w:p w14:paraId="06A76870" w14:textId="77777777" w:rsidR="00E36D76" w:rsidRPr="00BB03D4" w:rsidRDefault="00E36D76" w:rsidP="00620203">
            <w:pPr>
              <w:rPr>
                <w:b/>
              </w:rPr>
            </w:pPr>
          </w:p>
        </w:tc>
      </w:tr>
      <w:tr w:rsidR="00E36D76" w:rsidRPr="00BB03D4" w14:paraId="23CB0A90" w14:textId="77777777" w:rsidTr="00E36D76">
        <w:trPr>
          <w:trHeight w:val="343"/>
          <w:jc w:val="center"/>
        </w:trPr>
        <w:tc>
          <w:tcPr>
            <w:tcW w:w="2694" w:type="dxa"/>
          </w:tcPr>
          <w:p w14:paraId="3EF98A77" w14:textId="77777777" w:rsidR="00E36D76" w:rsidRPr="00BB03D4" w:rsidRDefault="00E36D76" w:rsidP="00620203">
            <w:r w:rsidRPr="00BB03D4">
              <w:t>Mersis Numarası</w:t>
            </w:r>
          </w:p>
        </w:tc>
        <w:tc>
          <w:tcPr>
            <w:tcW w:w="7259" w:type="dxa"/>
          </w:tcPr>
          <w:p w14:paraId="0641C263" w14:textId="77777777" w:rsidR="00E36D76" w:rsidRPr="00BB03D4" w:rsidRDefault="00E36D76" w:rsidP="00620203">
            <w:pPr>
              <w:rPr>
                <w:b/>
              </w:rPr>
            </w:pPr>
          </w:p>
        </w:tc>
      </w:tr>
    </w:tbl>
    <w:p w14:paraId="0434F937" w14:textId="77777777" w:rsidR="00E36D76" w:rsidRPr="00BB03D4" w:rsidRDefault="00E36D76" w:rsidP="00E36D76">
      <w:pPr>
        <w:tabs>
          <w:tab w:val="left" w:pos="4678"/>
        </w:tabs>
        <w:spacing w:line="276" w:lineRule="auto"/>
        <w:ind w:left="360"/>
      </w:pPr>
    </w:p>
    <w:p w14:paraId="7F495811" w14:textId="77777777" w:rsidR="00E36D76" w:rsidRPr="00BB03D4" w:rsidRDefault="00E36D76" w:rsidP="00E36D76">
      <w:pPr>
        <w:spacing w:line="276" w:lineRule="auto"/>
        <w:rPr>
          <w:u w:val="single"/>
        </w:rPr>
      </w:pPr>
      <w:r w:rsidRPr="00BB03D4">
        <w:rPr>
          <w:u w:val="single"/>
        </w:rPr>
        <w:t xml:space="preserve">3) ŞİRKETİN YASAL DEFTERLERİNİN TASDİKİNE İLİŞKİN BİLGİLER : </w:t>
      </w:r>
    </w:p>
    <w:p w14:paraId="7C95F4E0" w14:textId="77777777" w:rsidR="00E36D76" w:rsidRPr="00BB03D4" w:rsidRDefault="00E36D76" w:rsidP="00E36D76">
      <w:pPr>
        <w:tabs>
          <w:tab w:val="left" w:pos="4678"/>
        </w:tabs>
        <w:spacing w:line="276" w:lineRule="auto"/>
        <w:ind w:left="360"/>
      </w:pPr>
      <w:r w:rsidRPr="00BB03D4">
        <w:t xml:space="preserve">A-) Tespitin yapıldığı döneme ait defterler </w:t>
      </w:r>
      <w:r w:rsidRPr="00BB03D4">
        <w:tab/>
        <w:t>:</w:t>
      </w:r>
    </w:p>
    <w:p w14:paraId="1FE03CB3" w14:textId="77777777" w:rsidR="00E36D76" w:rsidRPr="00BB03D4" w:rsidRDefault="00E36D76" w:rsidP="00E36D76">
      <w:pPr>
        <w:spacing w:line="276" w:lineRule="auto"/>
        <w:ind w:left="3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288"/>
        <w:gridCol w:w="2478"/>
        <w:gridCol w:w="2737"/>
      </w:tblGrid>
      <w:tr w:rsidR="00E36D76" w:rsidRPr="00BB03D4" w14:paraId="4D9F95A7" w14:textId="77777777" w:rsidTr="00E36D76">
        <w:trPr>
          <w:jc w:val="center"/>
        </w:trPr>
        <w:tc>
          <w:tcPr>
            <w:tcW w:w="1526" w:type="dxa"/>
          </w:tcPr>
          <w:p w14:paraId="7885544C" w14:textId="77777777" w:rsidR="00E36D76" w:rsidRPr="00BB03D4" w:rsidRDefault="00E36D76" w:rsidP="00620203">
            <w:pPr>
              <w:spacing w:line="276" w:lineRule="auto"/>
              <w:jc w:val="center"/>
              <w:rPr>
                <w:u w:val="single"/>
              </w:rPr>
            </w:pPr>
            <w:r w:rsidRPr="00BB03D4">
              <w:rPr>
                <w:u w:val="single"/>
              </w:rPr>
              <w:t>YILI</w:t>
            </w:r>
          </w:p>
        </w:tc>
        <w:tc>
          <w:tcPr>
            <w:tcW w:w="3288" w:type="dxa"/>
          </w:tcPr>
          <w:p w14:paraId="2DFFED6F" w14:textId="77777777" w:rsidR="00E36D76" w:rsidRPr="00BB03D4" w:rsidRDefault="00E36D76" w:rsidP="00620203">
            <w:pPr>
              <w:spacing w:line="276" w:lineRule="auto"/>
              <w:jc w:val="center"/>
              <w:rPr>
                <w:u w:val="single"/>
              </w:rPr>
            </w:pPr>
            <w:r w:rsidRPr="00BB03D4">
              <w:rPr>
                <w:u w:val="single"/>
              </w:rPr>
              <w:t>YASAL DEFTERİN NEVİ</w:t>
            </w:r>
          </w:p>
        </w:tc>
        <w:tc>
          <w:tcPr>
            <w:tcW w:w="2478" w:type="dxa"/>
          </w:tcPr>
          <w:p w14:paraId="4E447EAF" w14:textId="77777777" w:rsidR="00E36D76" w:rsidRPr="00BB03D4" w:rsidRDefault="00E36D76" w:rsidP="00620203">
            <w:pPr>
              <w:spacing w:line="276" w:lineRule="auto"/>
              <w:jc w:val="center"/>
              <w:rPr>
                <w:u w:val="single"/>
              </w:rPr>
            </w:pPr>
            <w:r w:rsidRPr="00BB03D4">
              <w:rPr>
                <w:u w:val="single"/>
              </w:rPr>
              <w:t>TASDİK MAKAMI</w:t>
            </w:r>
          </w:p>
        </w:tc>
        <w:tc>
          <w:tcPr>
            <w:tcW w:w="2737" w:type="dxa"/>
          </w:tcPr>
          <w:p w14:paraId="34BCE4BA" w14:textId="77777777" w:rsidR="00E36D76" w:rsidRPr="00BB03D4" w:rsidRDefault="00E36D76" w:rsidP="00620203">
            <w:pPr>
              <w:spacing w:line="276" w:lineRule="auto"/>
              <w:jc w:val="center"/>
              <w:rPr>
                <w:u w:val="single"/>
              </w:rPr>
            </w:pPr>
            <w:r w:rsidRPr="00BB03D4">
              <w:rPr>
                <w:u w:val="single"/>
              </w:rPr>
              <w:t xml:space="preserve">TASDİK TARİHİ / NO </w:t>
            </w:r>
          </w:p>
        </w:tc>
      </w:tr>
      <w:tr w:rsidR="00E36D76" w:rsidRPr="00BB03D4" w14:paraId="368024D0" w14:textId="77777777" w:rsidTr="00E36D76">
        <w:trPr>
          <w:jc w:val="center"/>
        </w:trPr>
        <w:tc>
          <w:tcPr>
            <w:tcW w:w="1526" w:type="dxa"/>
          </w:tcPr>
          <w:p w14:paraId="7E3CF896" w14:textId="77777777" w:rsidR="00E36D76" w:rsidRPr="00BB03D4" w:rsidRDefault="00E36D76" w:rsidP="00620203">
            <w:pPr>
              <w:spacing w:line="276" w:lineRule="auto"/>
              <w:rPr>
                <w:u w:val="single"/>
              </w:rPr>
            </w:pPr>
          </w:p>
        </w:tc>
        <w:tc>
          <w:tcPr>
            <w:tcW w:w="3288" w:type="dxa"/>
          </w:tcPr>
          <w:p w14:paraId="0419994B" w14:textId="77777777" w:rsidR="00E36D76" w:rsidRPr="00BB03D4" w:rsidRDefault="00E36D76" w:rsidP="00620203">
            <w:pPr>
              <w:spacing w:line="276" w:lineRule="auto"/>
              <w:rPr>
                <w:u w:val="single"/>
              </w:rPr>
            </w:pPr>
          </w:p>
        </w:tc>
        <w:tc>
          <w:tcPr>
            <w:tcW w:w="2478" w:type="dxa"/>
          </w:tcPr>
          <w:p w14:paraId="651A7D07" w14:textId="77777777" w:rsidR="00E36D76" w:rsidRPr="00BB03D4" w:rsidRDefault="00E36D76" w:rsidP="00620203">
            <w:pPr>
              <w:spacing w:line="276" w:lineRule="auto"/>
              <w:rPr>
                <w:u w:val="single"/>
              </w:rPr>
            </w:pPr>
          </w:p>
        </w:tc>
        <w:tc>
          <w:tcPr>
            <w:tcW w:w="2737" w:type="dxa"/>
          </w:tcPr>
          <w:p w14:paraId="443B6AE1" w14:textId="77777777" w:rsidR="00E36D76" w:rsidRPr="00BB03D4" w:rsidRDefault="00E36D76" w:rsidP="00620203">
            <w:pPr>
              <w:spacing w:line="276" w:lineRule="auto"/>
              <w:rPr>
                <w:u w:val="single"/>
              </w:rPr>
            </w:pPr>
          </w:p>
        </w:tc>
      </w:tr>
      <w:tr w:rsidR="00E36D76" w:rsidRPr="00BB03D4" w14:paraId="3D0D4B8B" w14:textId="77777777" w:rsidTr="00E36D76">
        <w:trPr>
          <w:jc w:val="center"/>
        </w:trPr>
        <w:tc>
          <w:tcPr>
            <w:tcW w:w="1526" w:type="dxa"/>
          </w:tcPr>
          <w:p w14:paraId="6D1108B1" w14:textId="77777777" w:rsidR="00E36D76" w:rsidRPr="00BB03D4" w:rsidRDefault="00E36D76" w:rsidP="00620203">
            <w:pPr>
              <w:spacing w:line="276" w:lineRule="auto"/>
              <w:rPr>
                <w:u w:val="single"/>
              </w:rPr>
            </w:pPr>
          </w:p>
        </w:tc>
        <w:tc>
          <w:tcPr>
            <w:tcW w:w="3288" w:type="dxa"/>
          </w:tcPr>
          <w:p w14:paraId="418752EE" w14:textId="77777777" w:rsidR="00E36D76" w:rsidRPr="00BB03D4" w:rsidRDefault="00E36D76" w:rsidP="00620203">
            <w:pPr>
              <w:spacing w:line="276" w:lineRule="auto"/>
              <w:rPr>
                <w:u w:val="single"/>
              </w:rPr>
            </w:pPr>
          </w:p>
        </w:tc>
        <w:tc>
          <w:tcPr>
            <w:tcW w:w="2478" w:type="dxa"/>
          </w:tcPr>
          <w:p w14:paraId="7F854C33" w14:textId="77777777" w:rsidR="00E36D76" w:rsidRPr="00BB03D4" w:rsidRDefault="00E36D76" w:rsidP="00620203">
            <w:pPr>
              <w:spacing w:line="276" w:lineRule="auto"/>
              <w:rPr>
                <w:u w:val="single"/>
              </w:rPr>
            </w:pPr>
          </w:p>
        </w:tc>
        <w:tc>
          <w:tcPr>
            <w:tcW w:w="2737" w:type="dxa"/>
          </w:tcPr>
          <w:p w14:paraId="37C93544" w14:textId="77777777" w:rsidR="00E36D76" w:rsidRPr="00BB03D4" w:rsidRDefault="00E36D76" w:rsidP="00620203">
            <w:pPr>
              <w:spacing w:line="276" w:lineRule="auto"/>
              <w:rPr>
                <w:u w:val="single"/>
              </w:rPr>
            </w:pPr>
          </w:p>
        </w:tc>
      </w:tr>
      <w:tr w:rsidR="00E36D76" w:rsidRPr="00BB03D4" w14:paraId="499EF8B0" w14:textId="77777777" w:rsidTr="00E36D76">
        <w:trPr>
          <w:jc w:val="center"/>
        </w:trPr>
        <w:tc>
          <w:tcPr>
            <w:tcW w:w="1526" w:type="dxa"/>
          </w:tcPr>
          <w:p w14:paraId="4217E52B" w14:textId="77777777" w:rsidR="00E36D76" w:rsidRPr="00BB03D4" w:rsidRDefault="00E36D76" w:rsidP="00620203">
            <w:pPr>
              <w:spacing w:line="276" w:lineRule="auto"/>
              <w:rPr>
                <w:u w:val="single"/>
              </w:rPr>
            </w:pPr>
          </w:p>
        </w:tc>
        <w:tc>
          <w:tcPr>
            <w:tcW w:w="3288" w:type="dxa"/>
          </w:tcPr>
          <w:p w14:paraId="29BF7C03" w14:textId="77777777" w:rsidR="00E36D76" w:rsidRPr="00BB03D4" w:rsidRDefault="00E36D76" w:rsidP="00620203">
            <w:pPr>
              <w:spacing w:line="276" w:lineRule="auto"/>
              <w:rPr>
                <w:u w:val="single"/>
              </w:rPr>
            </w:pPr>
          </w:p>
        </w:tc>
        <w:tc>
          <w:tcPr>
            <w:tcW w:w="2478" w:type="dxa"/>
          </w:tcPr>
          <w:p w14:paraId="32054D51" w14:textId="77777777" w:rsidR="00E36D76" w:rsidRPr="00BB03D4" w:rsidRDefault="00E36D76" w:rsidP="00620203">
            <w:pPr>
              <w:spacing w:line="276" w:lineRule="auto"/>
              <w:rPr>
                <w:u w:val="single"/>
              </w:rPr>
            </w:pPr>
          </w:p>
        </w:tc>
        <w:tc>
          <w:tcPr>
            <w:tcW w:w="2737" w:type="dxa"/>
          </w:tcPr>
          <w:p w14:paraId="1073E82E" w14:textId="77777777" w:rsidR="00E36D76" w:rsidRPr="00BB03D4" w:rsidRDefault="00E36D76" w:rsidP="00620203">
            <w:pPr>
              <w:spacing w:line="276" w:lineRule="auto"/>
              <w:rPr>
                <w:u w:val="single"/>
              </w:rPr>
            </w:pPr>
          </w:p>
        </w:tc>
      </w:tr>
    </w:tbl>
    <w:p w14:paraId="7ED744CE" w14:textId="77777777" w:rsidR="00E36D76" w:rsidRPr="00BB03D4" w:rsidRDefault="00E36D76" w:rsidP="00E36D76">
      <w:pPr>
        <w:spacing w:line="276" w:lineRule="auto"/>
        <w:rPr>
          <w:u w:val="single"/>
        </w:rPr>
      </w:pPr>
      <w:r w:rsidRPr="00BB03D4">
        <w:rPr>
          <w:u w:val="single"/>
        </w:rPr>
        <w:t>1-İŞLETME TÜRÜ*</w:t>
      </w:r>
    </w:p>
    <w:p w14:paraId="23778ED8" w14:textId="77777777" w:rsidR="00E36D76" w:rsidRPr="00BB03D4" w:rsidRDefault="00E36D76" w:rsidP="00E36D76">
      <w:pPr>
        <w:spacing w:line="276" w:lineRule="auto"/>
        <w:ind w:left="720"/>
        <w:rPr>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E36D76" w:rsidRPr="00BB03D4" w14:paraId="5135C955" w14:textId="77777777" w:rsidTr="00E36D76">
        <w:trPr>
          <w:trHeight w:val="369"/>
          <w:jc w:val="center"/>
        </w:trPr>
        <w:tc>
          <w:tcPr>
            <w:tcW w:w="3969" w:type="dxa"/>
          </w:tcPr>
          <w:p w14:paraId="3CAFBF9F" w14:textId="77777777" w:rsidR="00E36D76" w:rsidRPr="00BB03D4" w:rsidRDefault="00E36D76" w:rsidP="00620203">
            <w:pPr>
              <w:spacing w:line="276" w:lineRule="auto"/>
              <w:jc w:val="center"/>
            </w:pPr>
            <w:r w:rsidRPr="00BB03D4">
              <w:t>Bağımsız İşletme</w:t>
            </w:r>
          </w:p>
        </w:tc>
        <w:tc>
          <w:tcPr>
            <w:tcW w:w="5954" w:type="dxa"/>
          </w:tcPr>
          <w:p w14:paraId="3D5717B8" w14:textId="77777777" w:rsidR="00E36D76" w:rsidRPr="00BB03D4" w:rsidRDefault="00E36D76" w:rsidP="00620203">
            <w:pPr>
              <w:spacing w:line="276" w:lineRule="auto"/>
              <w:jc w:val="center"/>
              <w:rPr>
                <w:u w:val="single"/>
              </w:rPr>
            </w:pPr>
          </w:p>
        </w:tc>
      </w:tr>
      <w:tr w:rsidR="00E36D76" w:rsidRPr="00BB03D4" w14:paraId="0206BE7C" w14:textId="77777777" w:rsidTr="00E36D76">
        <w:trPr>
          <w:jc w:val="center"/>
        </w:trPr>
        <w:tc>
          <w:tcPr>
            <w:tcW w:w="3969" w:type="dxa"/>
          </w:tcPr>
          <w:p w14:paraId="17799367" w14:textId="77777777" w:rsidR="00E36D76" w:rsidRPr="00BB03D4" w:rsidRDefault="00E36D76" w:rsidP="00620203">
            <w:pPr>
              <w:spacing w:line="276" w:lineRule="auto"/>
              <w:jc w:val="center"/>
            </w:pPr>
            <w:r w:rsidRPr="00BB03D4">
              <w:t>Ortak İşletme</w:t>
            </w:r>
          </w:p>
        </w:tc>
        <w:tc>
          <w:tcPr>
            <w:tcW w:w="5954" w:type="dxa"/>
          </w:tcPr>
          <w:p w14:paraId="2E18A1DF" w14:textId="77777777" w:rsidR="00E36D76" w:rsidRPr="00BB03D4" w:rsidRDefault="00E36D76" w:rsidP="00620203">
            <w:pPr>
              <w:spacing w:line="276" w:lineRule="auto"/>
              <w:rPr>
                <w:u w:val="single"/>
              </w:rPr>
            </w:pPr>
          </w:p>
        </w:tc>
      </w:tr>
      <w:tr w:rsidR="00E36D76" w:rsidRPr="00BB03D4" w14:paraId="120552BD" w14:textId="77777777" w:rsidTr="00E36D76">
        <w:trPr>
          <w:jc w:val="center"/>
        </w:trPr>
        <w:tc>
          <w:tcPr>
            <w:tcW w:w="3969" w:type="dxa"/>
          </w:tcPr>
          <w:p w14:paraId="57C63FB0" w14:textId="77777777" w:rsidR="00E36D76" w:rsidRPr="00BB03D4" w:rsidRDefault="00E36D76" w:rsidP="00620203">
            <w:pPr>
              <w:spacing w:line="276" w:lineRule="auto"/>
              <w:jc w:val="center"/>
            </w:pPr>
            <w:r w:rsidRPr="00BB03D4">
              <w:t>Bağlı İşletme</w:t>
            </w:r>
          </w:p>
        </w:tc>
        <w:tc>
          <w:tcPr>
            <w:tcW w:w="5954" w:type="dxa"/>
          </w:tcPr>
          <w:p w14:paraId="6B8615F5" w14:textId="77777777" w:rsidR="00E36D76" w:rsidRPr="00BB03D4" w:rsidRDefault="00E36D76" w:rsidP="00620203">
            <w:pPr>
              <w:spacing w:line="276" w:lineRule="auto"/>
              <w:rPr>
                <w:u w:val="single"/>
              </w:rPr>
            </w:pPr>
          </w:p>
        </w:tc>
      </w:tr>
    </w:tbl>
    <w:p w14:paraId="78AA51C3" w14:textId="77777777" w:rsidR="00E36D76" w:rsidRDefault="00E36D76" w:rsidP="00E36D76">
      <w:pPr>
        <w:spacing w:line="276" w:lineRule="auto"/>
        <w:rPr>
          <w:u w:val="single"/>
        </w:rPr>
      </w:pPr>
    </w:p>
    <w:p w14:paraId="390F9B2E" w14:textId="77777777" w:rsidR="00E36D76" w:rsidRPr="00BB03D4" w:rsidRDefault="00E36D76" w:rsidP="00E36D76">
      <w:pPr>
        <w:spacing w:line="276" w:lineRule="auto"/>
      </w:pPr>
      <w:r w:rsidRPr="00BB03D4">
        <w:rPr>
          <w:u w:val="single"/>
        </w:rPr>
        <w:t>2-KOBİ TANIMINA UYGUNLUK KRİTERLERİ</w:t>
      </w:r>
    </w:p>
    <w:p w14:paraId="540CD01B" w14:textId="77777777" w:rsidR="00E36D76" w:rsidRPr="00BB03D4" w:rsidRDefault="00E36D76" w:rsidP="00E36D76">
      <w:pPr>
        <w:spacing w:line="276" w:lineRule="auto"/>
        <w:ind w:left="720"/>
      </w:pPr>
      <w:r w:rsidRPr="00BB03D4">
        <w:t>İlgili Yılın En Son Onaylanan Hesap Dönemi İle İlgili;</w:t>
      </w:r>
    </w:p>
    <w:p w14:paraId="0A987833" w14:textId="77777777" w:rsidR="00E36D76" w:rsidRPr="00BB03D4" w:rsidRDefault="00E36D76" w:rsidP="00E36D76">
      <w:pPr>
        <w:spacing w:line="276" w:lineRule="auto"/>
        <w:ind w:left="7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3341"/>
        <w:gridCol w:w="3373"/>
      </w:tblGrid>
      <w:tr w:rsidR="00E36D76" w:rsidRPr="00BB03D4" w14:paraId="173EBFC5" w14:textId="77777777" w:rsidTr="00E36D76">
        <w:trPr>
          <w:jc w:val="center"/>
        </w:trPr>
        <w:tc>
          <w:tcPr>
            <w:tcW w:w="2957" w:type="dxa"/>
          </w:tcPr>
          <w:p w14:paraId="1647EE95" w14:textId="77777777" w:rsidR="00E36D76" w:rsidRPr="00BB03D4" w:rsidRDefault="00E36D76" w:rsidP="00620203">
            <w:pPr>
              <w:spacing w:line="276" w:lineRule="auto"/>
              <w:jc w:val="center"/>
            </w:pPr>
            <w:r w:rsidRPr="00BB03D4">
              <w:t>Çalışan Kişi Sayısı</w:t>
            </w:r>
          </w:p>
        </w:tc>
        <w:tc>
          <w:tcPr>
            <w:tcW w:w="3341" w:type="dxa"/>
          </w:tcPr>
          <w:p w14:paraId="60988A7E" w14:textId="77777777" w:rsidR="00E36D76" w:rsidRPr="00BB03D4" w:rsidRDefault="00E36D76" w:rsidP="00620203">
            <w:pPr>
              <w:spacing w:line="276" w:lineRule="auto"/>
              <w:jc w:val="center"/>
            </w:pPr>
            <w:r w:rsidRPr="00BB03D4">
              <w:t>Net Satış Hasılatı</w:t>
            </w:r>
          </w:p>
        </w:tc>
        <w:tc>
          <w:tcPr>
            <w:tcW w:w="3373" w:type="dxa"/>
          </w:tcPr>
          <w:p w14:paraId="5705DEBC" w14:textId="77777777" w:rsidR="00E36D76" w:rsidRPr="00BB03D4" w:rsidRDefault="00E36D76" w:rsidP="00620203">
            <w:pPr>
              <w:spacing w:line="276" w:lineRule="auto"/>
              <w:jc w:val="center"/>
            </w:pPr>
            <w:r w:rsidRPr="00BB03D4">
              <w:t>Mali Bilanço Toplamı (TL)</w:t>
            </w:r>
          </w:p>
        </w:tc>
      </w:tr>
      <w:tr w:rsidR="00E36D76" w:rsidRPr="00BB03D4" w14:paraId="783D56F2" w14:textId="77777777" w:rsidTr="00E36D76">
        <w:trPr>
          <w:jc w:val="center"/>
        </w:trPr>
        <w:tc>
          <w:tcPr>
            <w:tcW w:w="2957" w:type="dxa"/>
          </w:tcPr>
          <w:p w14:paraId="5D4FAA80" w14:textId="77777777" w:rsidR="00E36D76" w:rsidRPr="00BB03D4" w:rsidRDefault="00E36D76" w:rsidP="00620203">
            <w:pPr>
              <w:spacing w:line="276" w:lineRule="auto"/>
            </w:pPr>
          </w:p>
        </w:tc>
        <w:tc>
          <w:tcPr>
            <w:tcW w:w="3341" w:type="dxa"/>
          </w:tcPr>
          <w:p w14:paraId="544CEAB5" w14:textId="77777777" w:rsidR="00E36D76" w:rsidRPr="00BB03D4" w:rsidRDefault="00E36D76" w:rsidP="00620203">
            <w:pPr>
              <w:spacing w:line="276" w:lineRule="auto"/>
            </w:pPr>
          </w:p>
        </w:tc>
        <w:tc>
          <w:tcPr>
            <w:tcW w:w="3373" w:type="dxa"/>
          </w:tcPr>
          <w:p w14:paraId="25D50569" w14:textId="77777777" w:rsidR="00E36D76" w:rsidRPr="00BB03D4" w:rsidRDefault="00E36D76" w:rsidP="00620203">
            <w:pPr>
              <w:spacing w:line="276" w:lineRule="auto"/>
            </w:pPr>
          </w:p>
        </w:tc>
      </w:tr>
    </w:tbl>
    <w:p w14:paraId="643D7EE4" w14:textId="77777777" w:rsidR="00E36D76" w:rsidRPr="00BB03D4" w:rsidRDefault="00E36D76" w:rsidP="00E36D76">
      <w:pPr>
        <w:spacing w:line="276" w:lineRule="auto"/>
        <w:ind w:left="360"/>
      </w:pPr>
    </w:p>
    <w:p w14:paraId="2639F022" w14:textId="16059BCD" w:rsidR="00E36D76" w:rsidRDefault="00E36D76" w:rsidP="00E36D76">
      <w:pPr>
        <w:spacing w:line="276" w:lineRule="auto"/>
        <w:ind w:left="360"/>
      </w:pPr>
    </w:p>
    <w:p w14:paraId="7036CCDB" w14:textId="015DCF0B" w:rsidR="00E36D76" w:rsidRDefault="00E36D76" w:rsidP="00E36D76">
      <w:pPr>
        <w:spacing w:line="276" w:lineRule="auto"/>
        <w:ind w:left="360"/>
      </w:pPr>
    </w:p>
    <w:p w14:paraId="06DC989D" w14:textId="57D77AAE" w:rsidR="00E36D76" w:rsidRDefault="00E36D76" w:rsidP="00E36D76">
      <w:pPr>
        <w:spacing w:line="276" w:lineRule="auto"/>
        <w:ind w:left="360"/>
      </w:pPr>
    </w:p>
    <w:p w14:paraId="008A3AAC" w14:textId="77777777" w:rsidR="00E36D76" w:rsidRPr="00BB03D4" w:rsidRDefault="00E36D76" w:rsidP="00E36D76">
      <w:pPr>
        <w:spacing w:line="276" w:lineRule="auto"/>
        <w:ind w:left="360"/>
      </w:pPr>
    </w:p>
    <w:p w14:paraId="17BE1322" w14:textId="77777777" w:rsidR="00E36D76" w:rsidRPr="00BB03D4" w:rsidRDefault="00E36D76" w:rsidP="00E36D76">
      <w:pPr>
        <w:spacing w:line="276" w:lineRule="auto"/>
        <w:rPr>
          <w:u w:val="single"/>
        </w:rPr>
      </w:pPr>
    </w:p>
    <w:p w14:paraId="71F0BD77" w14:textId="77777777" w:rsidR="00E36D76" w:rsidRPr="00BB03D4" w:rsidRDefault="00E36D76" w:rsidP="00E36D76">
      <w:pPr>
        <w:spacing w:line="276" w:lineRule="auto"/>
        <w:rPr>
          <w:u w:val="single"/>
        </w:rPr>
      </w:pPr>
      <w:r w:rsidRPr="00BB03D4">
        <w:rPr>
          <w:u w:val="single"/>
        </w:rPr>
        <w:lastRenderedPageBreak/>
        <w:t xml:space="preserve">3-İNCELEMELER: </w:t>
      </w:r>
    </w:p>
    <w:p w14:paraId="3B1235CD" w14:textId="77777777" w:rsidR="00E36D76" w:rsidRPr="00BB03D4" w:rsidRDefault="00E36D76" w:rsidP="00E36D76">
      <w:pPr>
        <w:ind w:firstLine="708"/>
        <w:jc w:val="both"/>
      </w:pPr>
      <w:r w:rsidRPr="00BB03D4">
        <w:t>Şirketin/Firmanın ….. dönemine ait çalışan sayısı, net satış hasılatı ve mali bilanço taplamı;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14:paraId="4F81102C" w14:textId="77777777" w:rsidR="00E36D76" w:rsidRPr="00BB03D4" w:rsidRDefault="00E36D76" w:rsidP="00E36D76">
      <w:pPr>
        <w:ind w:left="780"/>
        <w:jc w:val="both"/>
        <w:rPr>
          <w:u w:val="single"/>
        </w:rPr>
      </w:pPr>
    </w:p>
    <w:p w14:paraId="25564FFD" w14:textId="77777777" w:rsidR="00E36D76" w:rsidRPr="00BB03D4" w:rsidRDefault="00E36D76" w:rsidP="00E36D76">
      <w:pPr>
        <w:spacing w:line="276" w:lineRule="auto"/>
      </w:pPr>
      <w:r w:rsidRPr="00BB03D4">
        <w:rPr>
          <w:u w:val="single"/>
        </w:rPr>
        <w:t>4-SONUÇ:</w:t>
      </w:r>
    </w:p>
    <w:p w14:paraId="7A902FE0" w14:textId="77777777" w:rsidR="00E36D76" w:rsidRPr="00BB03D4" w:rsidRDefault="00E36D76" w:rsidP="00E36D76">
      <w:pPr>
        <w:spacing w:line="276" w:lineRule="auto"/>
        <w:ind w:firstLine="708"/>
        <w:jc w:val="both"/>
      </w:pPr>
      <w:r w:rsidRPr="00BB03D4">
        <w:t xml:space="preserve">Şirketin/Firmanın, çalışan sayısı 250 kişiden az  ve yıllık net satış hasılatı veya mali bilançosundan seçilen herhangi bir bilanço toplamı </w:t>
      </w:r>
      <w:r>
        <w:t>125</w:t>
      </w:r>
      <w:r w:rsidRPr="00BB03D4">
        <w:t>.000.000.- TL yi aşmadığından ………… Anonim / Limited Şirketi/Firma, Küçük ve Orta Büyüklükte İşletme statüsündedir.</w:t>
      </w:r>
    </w:p>
    <w:p w14:paraId="08899333" w14:textId="77777777" w:rsidR="00E36D76" w:rsidRPr="00BB03D4" w:rsidRDefault="00E36D76" w:rsidP="00E36D76">
      <w:pPr>
        <w:spacing w:line="276" w:lineRule="auto"/>
        <w:ind w:left="780"/>
        <w:jc w:val="both"/>
      </w:pPr>
    </w:p>
    <w:p w14:paraId="20E0B185" w14:textId="77777777" w:rsidR="00E36D76" w:rsidRPr="00BB03D4" w:rsidRDefault="00E36D76" w:rsidP="00E36D76">
      <w:pPr>
        <w:spacing w:line="276" w:lineRule="auto"/>
        <w:ind w:left="4956"/>
      </w:pPr>
      <w:r w:rsidRPr="00BB03D4">
        <w:t xml:space="preserve">SERBEST MUHASEBECİ MALİ MÜŞAVİR  </w:t>
      </w:r>
    </w:p>
    <w:p w14:paraId="6706F250" w14:textId="77777777" w:rsidR="00E36D76" w:rsidRPr="00BB03D4" w:rsidRDefault="00E36D76" w:rsidP="00E36D76">
      <w:pPr>
        <w:spacing w:line="276" w:lineRule="auto"/>
        <w:ind w:left="4956"/>
      </w:pPr>
    </w:p>
    <w:p w14:paraId="108ACD58" w14:textId="77777777" w:rsidR="00E36D76" w:rsidRPr="00BB03D4" w:rsidRDefault="00E36D76" w:rsidP="00E36D76">
      <w:pPr>
        <w:spacing w:line="276" w:lineRule="auto"/>
        <w:ind w:left="4956"/>
      </w:pPr>
    </w:p>
    <w:p w14:paraId="37F45A1F" w14:textId="77777777" w:rsidR="00E36D76" w:rsidRPr="00BB03D4" w:rsidRDefault="00E36D76" w:rsidP="00E36D76">
      <w:pPr>
        <w:spacing w:line="276" w:lineRule="auto"/>
        <w:ind w:left="4956"/>
      </w:pPr>
    </w:p>
    <w:p w14:paraId="34323719" w14:textId="77777777" w:rsidR="00E36D76" w:rsidRPr="00BB03D4" w:rsidRDefault="00E36D76" w:rsidP="00E36D76">
      <w:pPr>
        <w:spacing w:line="276" w:lineRule="auto"/>
        <w:ind w:left="4956"/>
      </w:pPr>
    </w:p>
    <w:p w14:paraId="057879C6" w14:textId="77777777" w:rsidR="00E36D76" w:rsidRPr="00BB03D4" w:rsidRDefault="00E36D76" w:rsidP="00E36D76">
      <w:pPr>
        <w:spacing w:line="276" w:lineRule="auto"/>
        <w:ind w:left="4956"/>
      </w:pPr>
    </w:p>
    <w:p w14:paraId="79E4638A" w14:textId="77777777" w:rsidR="00E36D76" w:rsidRPr="00BB03D4" w:rsidRDefault="00E36D76" w:rsidP="00E36D76">
      <w:pPr>
        <w:spacing w:line="276" w:lineRule="auto"/>
        <w:ind w:left="4956"/>
      </w:pPr>
    </w:p>
    <w:p w14:paraId="49CB9154" w14:textId="77777777" w:rsidR="00E36D76" w:rsidRPr="00BB03D4" w:rsidRDefault="00E36D76" w:rsidP="00E36D76"/>
    <w:p w14:paraId="21932872" w14:textId="77777777" w:rsidR="00E36D76" w:rsidRPr="00BB03D4" w:rsidRDefault="00E36D76" w:rsidP="00E36D76"/>
    <w:p w14:paraId="25836A98" w14:textId="77777777" w:rsidR="00E36D76" w:rsidRPr="00BB03D4" w:rsidRDefault="00E36D76" w:rsidP="00E36D76"/>
    <w:p w14:paraId="4B1B4463" w14:textId="104CC09E" w:rsidR="00E36D76" w:rsidRDefault="00E36D76" w:rsidP="00E36D76">
      <w:r w:rsidRPr="00BB03D4">
        <w:t>Eki</w:t>
      </w:r>
      <w:r>
        <w:tab/>
      </w:r>
      <w:r w:rsidRPr="00BB03D4">
        <w:t>:</w:t>
      </w:r>
      <w:r>
        <w:t xml:space="preserve"> </w:t>
      </w:r>
      <w:r w:rsidRPr="00BB03D4">
        <w:t xml:space="preserve">1)  … </w:t>
      </w:r>
      <w:r w:rsidRPr="00DE73AE">
        <w:t>Tarihli Kesin Bilanço</w:t>
      </w:r>
    </w:p>
    <w:p w14:paraId="701B6599" w14:textId="415FB6E1" w:rsidR="00E36D76" w:rsidRDefault="00E36D76" w:rsidP="00E36D76">
      <w:r>
        <w:tab/>
        <w:t xml:space="preserve">  </w:t>
      </w:r>
      <w:r w:rsidRPr="00BB03D4">
        <w:t>2) Yıllık çalışan sayısını gösteren Personel Hizmet Dökümü</w:t>
      </w:r>
    </w:p>
    <w:p w14:paraId="2CC5A491" w14:textId="590F0AC9" w:rsidR="00E36D76" w:rsidRDefault="00E36D76" w:rsidP="00E36D76">
      <w:pPr>
        <w:rPr>
          <w:sz w:val="20"/>
          <w:szCs w:val="20"/>
        </w:rPr>
      </w:pPr>
      <w:r>
        <w:tab/>
        <w:t xml:space="preserve">  </w:t>
      </w:r>
      <w:r w:rsidRPr="00BB03D4">
        <w:t>3) SMMM Faaliyet Belgesi</w:t>
      </w:r>
    </w:p>
    <w:p w14:paraId="04E1AD87" w14:textId="60CAC292" w:rsidR="00E36D76" w:rsidRDefault="00E36D76" w:rsidP="00E36D76">
      <w:pPr>
        <w:jc w:val="center"/>
        <w:rPr>
          <w:sz w:val="20"/>
          <w:szCs w:val="20"/>
        </w:rPr>
      </w:pPr>
    </w:p>
    <w:p w14:paraId="5D975386" w14:textId="77777777" w:rsidR="00E36D76" w:rsidRPr="00D63846" w:rsidRDefault="00E36D76" w:rsidP="00E36D76">
      <w:pPr>
        <w:jc w:val="center"/>
        <w:rPr>
          <w:sz w:val="20"/>
          <w:szCs w:val="20"/>
        </w:rPr>
      </w:pPr>
    </w:p>
    <w:p w14:paraId="00AA122F" w14:textId="77777777" w:rsidR="00E36D76" w:rsidRPr="00370326" w:rsidRDefault="00E36D76" w:rsidP="005B7062">
      <w:pPr>
        <w:pStyle w:val="AralkYok"/>
        <w:ind w:left="4248" w:firstLine="708"/>
        <w:rPr>
          <w:color w:val="FF0000"/>
          <w:lang w:val="tr-TR"/>
        </w:rPr>
      </w:pPr>
    </w:p>
    <w:p w14:paraId="4A3AC451" w14:textId="4B8A347D" w:rsidR="00370326" w:rsidRDefault="00370326" w:rsidP="00370326">
      <w:pPr>
        <w:rPr>
          <w:b/>
          <w:bCs/>
          <w:color w:val="FF0000"/>
          <w:u w:val="single"/>
          <w:lang w:val="tr-TR"/>
        </w:rPr>
      </w:pPr>
    </w:p>
    <w:p w14:paraId="100C69D1" w14:textId="47443890" w:rsidR="00370326" w:rsidRDefault="00370326" w:rsidP="00370326">
      <w:pPr>
        <w:rPr>
          <w:b/>
          <w:bCs/>
          <w:color w:val="FF0000"/>
          <w:u w:val="single"/>
          <w:lang w:val="tr-TR"/>
        </w:rPr>
      </w:pPr>
    </w:p>
    <w:p w14:paraId="1F3ACAA6" w14:textId="311D98FD" w:rsidR="00370326" w:rsidRDefault="00370326" w:rsidP="00370326">
      <w:pPr>
        <w:rPr>
          <w:b/>
          <w:bCs/>
          <w:color w:val="FF0000"/>
          <w:u w:val="single"/>
          <w:lang w:val="tr-TR"/>
        </w:rPr>
      </w:pPr>
    </w:p>
    <w:p w14:paraId="5782DED3" w14:textId="52AB3857" w:rsidR="00E36D76" w:rsidRDefault="00E36D76" w:rsidP="00370326">
      <w:pPr>
        <w:rPr>
          <w:b/>
          <w:bCs/>
          <w:color w:val="FF0000"/>
          <w:u w:val="single"/>
          <w:lang w:val="tr-TR"/>
        </w:rPr>
      </w:pPr>
    </w:p>
    <w:p w14:paraId="0D9D4CD5" w14:textId="66993815" w:rsidR="00E36D76" w:rsidRDefault="00E36D76" w:rsidP="00370326">
      <w:pPr>
        <w:rPr>
          <w:b/>
          <w:bCs/>
          <w:color w:val="FF0000"/>
          <w:u w:val="single"/>
          <w:lang w:val="tr-TR"/>
        </w:rPr>
      </w:pPr>
    </w:p>
    <w:p w14:paraId="1F095A05" w14:textId="44CF23DE" w:rsidR="00E36D76" w:rsidRDefault="00E36D76" w:rsidP="00370326">
      <w:pPr>
        <w:rPr>
          <w:b/>
          <w:bCs/>
          <w:color w:val="FF0000"/>
          <w:u w:val="single"/>
          <w:lang w:val="tr-TR"/>
        </w:rPr>
      </w:pPr>
    </w:p>
    <w:p w14:paraId="599FE260" w14:textId="65BC57D6" w:rsidR="00E36D76" w:rsidRDefault="00E36D76" w:rsidP="00370326">
      <w:pPr>
        <w:rPr>
          <w:b/>
          <w:bCs/>
          <w:color w:val="FF0000"/>
          <w:u w:val="single"/>
          <w:lang w:val="tr-TR"/>
        </w:rPr>
      </w:pPr>
    </w:p>
    <w:p w14:paraId="05829A37" w14:textId="7E62F1EA" w:rsidR="00E36D76" w:rsidRDefault="00E36D76" w:rsidP="00370326">
      <w:pPr>
        <w:rPr>
          <w:b/>
          <w:bCs/>
          <w:color w:val="FF0000"/>
          <w:u w:val="single"/>
          <w:lang w:val="tr-TR"/>
        </w:rPr>
      </w:pPr>
    </w:p>
    <w:p w14:paraId="34E79838" w14:textId="33C759B6" w:rsidR="00E36D76" w:rsidRDefault="00E36D76" w:rsidP="00370326">
      <w:pPr>
        <w:rPr>
          <w:b/>
          <w:bCs/>
          <w:color w:val="FF0000"/>
          <w:u w:val="single"/>
          <w:lang w:val="tr-TR"/>
        </w:rPr>
      </w:pPr>
    </w:p>
    <w:p w14:paraId="01C96BE5" w14:textId="273CDC53" w:rsidR="00E36D76" w:rsidRDefault="00E36D76" w:rsidP="00370326">
      <w:pPr>
        <w:rPr>
          <w:b/>
          <w:bCs/>
          <w:color w:val="FF0000"/>
          <w:u w:val="single"/>
          <w:lang w:val="tr-TR"/>
        </w:rPr>
      </w:pPr>
    </w:p>
    <w:p w14:paraId="64DD3578" w14:textId="15591ADB" w:rsidR="00E36D76" w:rsidRDefault="00E36D76" w:rsidP="00370326">
      <w:pPr>
        <w:rPr>
          <w:b/>
          <w:bCs/>
          <w:color w:val="FF0000"/>
          <w:u w:val="single"/>
          <w:lang w:val="tr-TR"/>
        </w:rPr>
      </w:pPr>
    </w:p>
    <w:p w14:paraId="16680A5E" w14:textId="30628494" w:rsidR="00E36D76" w:rsidRDefault="00E36D76" w:rsidP="00370326">
      <w:pPr>
        <w:rPr>
          <w:b/>
          <w:bCs/>
          <w:color w:val="FF0000"/>
          <w:u w:val="single"/>
          <w:lang w:val="tr-TR"/>
        </w:rPr>
      </w:pPr>
    </w:p>
    <w:p w14:paraId="4E84DFBB" w14:textId="5A87EB17" w:rsidR="00E36D76" w:rsidRDefault="00E36D76" w:rsidP="00370326">
      <w:pPr>
        <w:rPr>
          <w:b/>
          <w:bCs/>
          <w:color w:val="FF0000"/>
          <w:u w:val="single"/>
          <w:lang w:val="tr-TR"/>
        </w:rPr>
      </w:pPr>
    </w:p>
    <w:p w14:paraId="2B52A93F" w14:textId="1D33B233" w:rsidR="00E36D76" w:rsidRDefault="00E36D76" w:rsidP="00370326">
      <w:pPr>
        <w:rPr>
          <w:b/>
          <w:bCs/>
          <w:color w:val="FF0000"/>
          <w:u w:val="single"/>
          <w:lang w:val="tr-TR"/>
        </w:rPr>
      </w:pPr>
    </w:p>
    <w:p w14:paraId="63481FF9" w14:textId="60FF7E4E" w:rsidR="00E36D76" w:rsidRDefault="00E36D76" w:rsidP="00370326">
      <w:pPr>
        <w:rPr>
          <w:b/>
          <w:bCs/>
          <w:color w:val="FF0000"/>
          <w:u w:val="single"/>
          <w:lang w:val="tr-TR"/>
        </w:rPr>
      </w:pPr>
    </w:p>
    <w:p w14:paraId="449D50ED" w14:textId="62365EB9" w:rsidR="00E36D76" w:rsidRDefault="00E36D76" w:rsidP="00370326">
      <w:pPr>
        <w:rPr>
          <w:b/>
          <w:bCs/>
          <w:color w:val="FF0000"/>
          <w:u w:val="single"/>
          <w:lang w:val="tr-TR"/>
        </w:rPr>
      </w:pPr>
    </w:p>
    <w:p w14:paraId="5ADCDC1C" w14:textId="65F51681" w:rsidR="00E36D76" w:rsidRDefault="00E36D76" w:rsidP="00370326">
      <w:pPr>
        <w:rPr>
          <w:b/>
          <w:bCs/>
          <w:color w:val="FF0000"/>
          <w:u w:val="single"/>
          <w:lang w:val="tr-TR"/>
        </w:rPr>
      </w:pPr>
    </w:p>
    <w:p w14:paraId="066D4821" w14:textId="2974D7BB" w:rsidR="00E36D76" w:rsidRDefault="00E36D76" w:rsidP="00370326">
      <w:pPr>
        <w:rPr>
          <w:b/>
          <w:bCs/>
          <w:color w:val="FF0000"/>
          <w:u w:val="single"/>
          <w:lang w:val="tr-TR"/>
        </w:rPr>
      </w:pPr>
    </w:p>
    <w:p w14:paraId="0284EE30" w14:textId="40B26554" w:rsidR="00E36D76" w:rsidRDefault="00E36D76" w:rsidP="00370326">
      <w:pPr>
        <w:rPr>
          <w:b/>
          <w:bCs/>
          <w:color w:val="FF0000"/>
          <w:u w:val="single"/>
          <w:lang w:val="tr-TR"/>
        </w:rPr>
      </w:pPr>
    </w:p>
    <w:p w14:paraId="16E622B5" w14:textId="15CE4669" w:rsidR="00E36D76" w:rsidRDefault="00E36D76" w:rsidP="00370326">
      <w:pPr>
        <w:rPr>
          <w:b/>
          <w:bCs/>
          <w:color w:val="FF0000"/>
          <w:u w:val="single"/>
          <w:lang w:val="tr-TR"/>
        </w:rPr>
      </w:pPr>
    </w:p>
    <w:p w14:paraId="256FD6A7" w14:textId="4E8A9A76" w:rsidR="00E36D76" w:rsidRDefault="00E36D76" w:rsidP="00370326">
      <w:pPr>
        <w:rPr>
          <w:b/>
          <w:bCs/>
          <w:color w:val="FF0000"/>
          <w:u w:val="single"/>
          <w:lang w:val="tr-TR"/>
        </w:rPr>
      </w:pPr>
    </w:p>
    <w:p w14:paraId="365479E2" w14:textId="61D4A4D9" w:rsidR="00E36D76" w:rsidRDefault="00E36D76" w:rsidP="00370326">
      <w:pPr>
        <w:rPr>
          <w:b/>
          <w:bCs/>
          <w:color w:val="FF0000"/>
          <w:u w:val="single"/>
          <w:lang w:val="tr-TR"/>
        </w:rPr>
      </w:pPr>
    </w:p>
    <w:p w14:paraId="35C4F931" w14:textId="609896E7" w:rsidR="00E36D76" w:rsidRDefault="00E36D76" w:rsidP="00370326">
      <w:pPr>
        <w:rPr>
          <w:b/>
          <w:bCs/>
          <w:color w:val="FF0000"/>
          <w:u w:val="single"/>
          <w:lang w:val="tr-TR"/>
        </w:rPr>
      </w:pPr>
    </w:p>
    <w:p w14:paraId="58E20E68" w14:textId="734F9A99" w:rsidR="00E36D76" w:rsidRDefault="00E36D76" w:rsidP="00370326">
      <w:pPr>
        <w:rPr>
          <w:b/>
          <w:bCs/>
          <w:color w:val="FF0000"/>
          <w:u w:val="single"/>
          <w:lang w:val="tr-TR"/>
        </w:rPr>
      </w:pPr>
    </w:p>
    <w:p w14:paraId="4FEAD239" w14:textId="7E8FAB3F" w:rsidR="00E36D76" w:rsidRDefault="00E36D76" w:rsidP="00370326">
      <w:pPr>
        <w:rPr>
          <w:b/>
          <w:bCs/>
          <w:color w:val="FF0000"/>
          <w:u w:val="single"/>
          <w:lang w:val="tr-TR"/>
        </w:rPr>
      </w:pPr>
    </w:p>
    <w:p w14:paraId="68A98838" w14:textId="4ADBC1C2" w:rsidR="00E36D76" w:rsidRDefault="00E36D76" w:rsidP="00370326">
      <w:pPr>
        <w:rPr>
          <w:b/>
          <w:bCs/>
          <w:color w:val="FF0000"/>
          <w:u w:val="single"/>
          <w:lang w:val="tr-TR"/>
        </w:rPr>
      </w:pPr>
    </w:p>
    <w:p w14:paraId="6BA4FB27" w14:textId="3343F28B" w:rsidR="00E36D76" w:rsidRDefault="00E36D76" w:rsidP="00370326">
      <w:pPr>
        <w:rPr>
          <w:b/>
          <w:bCs/>
          <w:color w:val="FF0000"/>
          <w:u w:val="single"/>
          <w:lang w:val="tr-TR"/>
        </w:rPr>
      </w:pPr>
    </w:p>
    <w:p w14:paraId="58ECEFD8" w14:textId="77777777" w:rsidR="000F5FE0" w:rsidRPr="000F5FE0" w:rsidRDefault="000F5FE0" w:rsidP="000F5FE0">
      <w:pPr>
        <w:rPr>
          <w:sz w:val="28"/>
          <w:lang w:val="tr-TR"/>
        </w:rPr>
        <w:sectPr w:rsidR="000F5FE0" w:rsidRPr="000F5FE0" w:rsidSect="000D03B7">
          <w:pgSz w:w="11906" w:h="16838" w:code="9"/>
          <w:pgMar w:top="284" w:right="567" w:bottom="284" w:left="851" w:header="709" w:footer="709" w:gutter="0"/>
          <w:cols w:space="708"/>
          <w:docGrid w:linePitch="360"/>
        </w:sectPr>
      </w:pPr>
    </w:p>
    <w:p w14:paraId="14BA21F0" w14:textId="77777777" w:rsidR="000F5FE0" w:rsidRPr="000F5FE0" w:rsidRDefault="000F5FE0" w:rsidP="000F5FE0">
      <w:pPr>
        <w:spacing w:before="100" w:beforeAutospacing="1" w:after="100" w:afterAutospacing="1"/>
        <w:jc w:val="center"/>
        <w:rPr>
          <w:sz w:val="20"/>
          <w:szCs w:val="20"/>
          <w:lang w:val="x-none" w:eastAsia="x-none"/>
        </w:rPr>
      </w:pPr>
    </w:p>
    <w:p w14:paraId="43B4C051" w14:textId="77777777" w:rsidR="000F5FE0" w:rsidRPr="000F5FE0" w:rsidRDefault="000F5FE0" w:rsidP="000F5FE0">
      <w:pPr>
        <w:spacing w:before="100" w:beforeAutospacing="1" w:after="100" w:afterAutospacing="1"/>
        <w:jc w:val="center"/>
        <w:rPr>
          <w:sz w:val="20"/>
          <w:szCs w:val="20"/>
          <w:lang w:val="tr-TR" w:eastAsia="x-none"/>
        </w:rPr>
      </w:pPr>
      <w:r w:rsidRPr="000F5FE0">
        <w:rPr>
          <w:sz w:val="20"/>
          <w:szCs w:val="20"/>
          <w:lang w:val="x-none" w:eastAsia="x-none"/>
        </w:rPr>
        <w:t>......................</w:t>
      </w:r>
      <w:r w:rsidRPr="000F5FE0">
        <w:rPr>
          <w:sz w:val="20"/>
          <w:szCs w:val="20"/>
          <w:lang w:val="tr-TR" w:eastAsia="x-none"/>
        </w:rPr>
        <w:t>..................................................................................................................................................</w:t>
      </w:r>
      <w:r w:rsidRPr="000F5FE0">
        <w:rPr>
          <w:sz w:val="20"/>
          <w:szCs w:val="20"/>
          <w:lang w:val="x-none" w:eastAsia="x-none"/>
        </w:rPr>
        <w:t>…ŞİRKETİ</w:t>
      </w:r>
      <w:r w:rsidRPr="000F5FE0">
        <w:rPr>
          <w:sz w:val="20"/>
          <w:szCs w:val="20"/>
          <w:lang w:val="tr-TR" w:eastAsia="x-none"/>
        </w:rPr>
        <w:t>’</w:t>
      </w:r>
      <w:r w:rsidRPr="000F5FE0">
        <w:rPr>
          <w:sz w:val="20"/>
          <w:szCs w:val="20"/>
          <w:lang w:val="x-none" w:eastAsia="x-none"/>
        </w:rPr>
        <w:t>NİN</w:t>
      </w:r>
      <w:r w:rsidRPr="000F5FE0">
        <w:rPr>
          <w:sz w:val="20"/>
          <w:szCs w:val="20"/>
          <w:lang w:val="tr-TR" w:eastAsia="x-none"/>
        </w:rPr>
        <w:t xml:space="preserve"> </w:t>
      </w:r>
    </w:p>
    <w:p w14:paraId="0842ABE3" w14:textId="77777777" w:rsidR="000F5FE0" w:rsidRPr="000F5FE0" w:rsidRDefault="000F5FE0" w:rsidP="000F5FE0">
      <w:pPr>
        <w:spacing w:before="100" w:beforeAutospacing="1" w:after="100" w:afterAutospacing="1"/>
        <w:jc w:val="center"/>
        <w:rPr>
          <w:color w:val="000000"/>
          <w:sz w:val="22"/>
          <w:szCs w:val="22"/>
          <w:lang w:val="tr-TR" w:eastAsia="tr-TR"/>
        </w:rPr>
      </w:pPr>
      <w:r w:rsidRPr="000F5FE0">
        <w:rPr>
          <w:sz w:val="20"/>
          <w:szCs w:val="20"/>
          <w:lang w:val="tr-TR" w:eastAsia="x-none"/>
        </w:rPr>
        <w:t>.</w:t>
      </w:r>
      <w:r w:rsidRPr="000F5FE0">
        <w:rPr>
          <w:sz w:val="20"/>
          <w:szCs w:val="20"/>
          <w:lang w:val="x-none" w:eastAsia="x-none"/>
        </w:rPr>
        <w:t>...</w:t>
      </w:r>
      <w:r w:rsidRPr="000F5FE0">
        <w:rPr>
          <w:sz w:val="20"/>
          <w:szCs w:val="20"/>
          <w:lang w:val="tr-TR" w:eastAsia="x-none"/>
        </w:rPr>
        <w:t>/</w:t>
      </w:r>
      <w:r w:rsidRPr="000F5FE0">
        <w:rPr>
          <w:sz w:val="20"/>
          <w:szCs w:val="20"/>
          <w:lang w:val="x-none" w:eastAsia="x-none"/>
        </w:rPr>
        <w:t>......</w:t>
      </w:r>
      <w:r w:rsidRPr="000F5FE0">
        <w:rPr>
          <w:sz w:val="20"/>
          <w:szCs w:val="20"/>
          <w:lang w:val="tr-TR" w:eastAsia="x-none"/>
        </w:rPr>
        <w:t>/</w:t>
      </w:r>
      <w:r w:rsidRPr="000F5FE0">
        <w:rPr>
          <w:sz w:val="20"/>
          <w:szCs w:val="20"/>
          <w:lang w:val="x-none" w:eastAsia="x-none"/>
        </w:rPr>
        <w:t xml:space="preserve">...... TARİHİNDE YAPILAN  </w:t>
      </w:r>
      <w:r w:rsidRPr="000F5FE0">
        <w:rPr>
          <w:sz w:val="20"/>
          <w:szCs w:val="20"/>
          <w:lang w:val="tr-TR" w:eastAsia="x-none"/>
        </w:rPr>
        <w:t xml:space="preserve">….. YILI </w:t>
      </w:r>
      <w:r w:rsidRPr="000F5FE0">
        <w:rPr>
          <w:sz w:val="20"/>
          <w:szCs w:val="20"/>
          <w:lang w:val="x-none" w:eastAsia="x-none"/>
        </w:rPr>
        <w:t>OLAĞAN</w:t>
      </w:r>
      <w:r w:rsidRPr="000F5FE0">
        <w:rPr>
          <w:sz w:val="20"/>
          <w:szCs w:val="20"/>
          <w:lang w:val="tr-TR" w:eastAsia="x-none"/>
        </w:rPr>
        <w:t xml:space="preserve"> </w:t>
      </w:r>
      <w:r w:rsidRPr="000F5FE0">
        <w:rPr>
          <w:sz w:val="20"/>
          <w:szCs w:val="20"/>
          <w:lang w:val="x-none" w:eastAsia="x-none"/>
        </w:rPr>
        <w:t>GENEL KURUL TOPLANTISI HAZIR BULUNANLAR LİSTESİ</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3080"/>
        <w:gridCol w:w="2140"/>
        <w:gridCol w:w="1108"/>
        <w:gridCol w:w="2005"/>
        <w:gridCol w:w="3087"/>
        <w:gridCol w:w="2134"/>
        <w:gridCol w:w="2134"/>
      </w:tblGrid>
      <w:tr w:rsidR="000F5FE0" w:rsidRPr="000F5FE0" w14:paraId="1F403657" w14:textId="77777777" w:rsidTr="00620203">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00C8C962" w14:textId="77777777" w:rsidR="000F5FE0" w:rsidRPr="000F5FE0" w:rsidRDefault="000F5FE0" w:rsidP="000F5FE0">
            <w:pPr>
              <w:jc w:val="center"/>
              <w:rPr>
                <w:color w:val="000000"/>
                <w:sz w:val="22"/>
                <w:szCs w:val="22"/>
                <w:lang w:val="tr-TR"/>
              </w:rPr>
            </w:pPr>
            <w:r w:rsidRPr="000F5FE0">
              <w:rPr>
                <w:color w:val="000000"/>
                <w:sz w:val="22"/>
                <w:szCs w:val="22"/>
                <w:lang w:val="tr-TR"/>
              </w:rPr>
              <w:t xml:space="preserve">PAY SAHİBİNİN </w:t>
            </w:r>
            <w:smartTag w:uri="urn:schemas-microsoft-com:office:smarttags" w:element="stockticker">
              <w:r w:rsidRPr="000F5FE0">
                <w:rPr>
                  <w:color w:val="000000"/>
                  <w:sz w:val="22"/>
                  <w:szCs w:val="22"/>
                  <w:lang w:val="tr-TR"/>
                </w:rPr>
                <w:t>ADI</w:t>
              </w:r>
            </w:smartTag>
            <w:r w:rsidRPr="000F5FE0">
              <w:rPr>
                <w:color w:val="000000"/>
                <w:sz w:val="22"/>
                <w:szCs w:val="22"/>
                <w:lang w:val="tr-TR"/>
              </w:rPr>
              <w:t xml:space="preserve"> VE SOYADI İKAMETGAHI</w:t>
            </w:r>
          </w:p>
        </w:tc>
        <w:tc>
          <w:tcPr>
            <w:tcW w:w="682" w:type="pct"/>
            <w:tcBorders>
              <w:top w:val="outset" w:sz="6" w:space="0" w:color="FFFFFF"/>
              <w:left w:val="outset" w:sz="6" w:space="0" w:color="FFFFFF"/>
              <w:bottom w:val="outset" w:sz="6" w:space="0" w:color="FFFFFF"/>
              <w:right w:val="outset" w:sz="6" w:space="0" w:color="FFFFFF"/>
            </w:tcBorders>
            <w:vAlign w:val="center"/>
          </w:tcPr>
          <w:p w14:paraId="31E264A2" w14:textId="77777777" w:rsidR="000F5FE0" w:rsidRPr="000F5FE0" w:rsidRDefault="000F5FE0" w:rsidP="000F5FE0">
            <w:pPr>
              <w:jc w:val="center"/>
              <w:rPr>
                <w:color w:val="000000"/>
                <w:sz w:val="22"/>
                <w:szCs w:val="22"/>
                <w:lang w:val="tr-TR"/>
              </w:rPr>
            </w:pPr>
            <w:r w:rsidRPr="000F5FE0">
              <w:rPr>
                <w:color w:val="000000"/>
                <w:sz w:val="22"/>
                <w:szCs w:val="22"/>
                <w:lang w:val="tr-TR"/>
              </w:rPr>
              <w:t>SERMAYE MİKTARI</w:t>
            </w:r>
          </w:p>
        </w:tc>
        <w:tc>
          <w:tcPr>
            <w:tcW w:w="353" w:type="pct"/>
            <w:tcBorders>
              <w:top w:val="outset" w:sz="6" w:space="0" w:color="FFFFFF"/>
              <w:left w:val="outset" w:sz="6" w:space="0" w:color="FFFFFF"/>
              <w:bottom w:val="outset" w:sz="6" w:space="0" w:color="FFFFFF"/>
              <w:right w:val="outset" w:sz="6" w:space="0" w:color="FFFFFF"/>
            </w:tcBorders>
            <w:vAlign w:val="center"/>
          </w:tcPr>
          <w:p w14:paraId="553B5EE3" w14:textId="77777777" w:rsidR="000F5FE0" w:rsidRPr="000F5FE0" w:rsidRDefault="000F5FE0" w:rsidP="000F5FE0">
            <w:pPr>
              <w:jc w:val="center"/>
              <w:rPr>
                <w:color w:val="000000"/>
                <w:sz w:val="22"/>
                <w:szCs w:val="22"/>
                <w:lang w:val="tr-TR"/>
              </w:rPr>
            </w:pPr>
            <w:r w:rsidRPr="000F5FE0">
              <w:rPr>
                <w:color w:val="000000"/>
                <w:sz w:val="22"/>
                <w:szCs w:val="22"/>
                <w:lang w:val="tr-TR"/>
              </w:rPr>
              <w:t>HİSSE ADEDİ</w:t>
            </w:r>
          </w:p>
        </w:tc>
        <w:tc>
          <w:tcPr>
            <w:tcW w:w="639" w:type="pct"/>
            <w:tcBorders>
              <w:top w:val="outset" w:sz="6" w:space="0" w:color="FFFFFF"/>
              <w:left w:val="outset" w:sz="6" w:space="0" w:color="FFFFFF"/>
              <w:bottom w:val="outset" w:sz="6" w:space="0" w:color="FFFFFF"/>
              <w:right w:val="outset" w:sz="6" w:space="0" w:color="FFFFFF"/>
            </w:tcBorders>
            <w:vAlign w:val="center"/>
          </w:tcPr>
          <w:p w14:paraId="61B40D1B" w14:textId="77777777" w:rsidR="000F5FE0" w:rsidRPr="000F5FE0" w:rsidRDefault="000F5FE0" w:rsidP="000F5FE0">
            <w:pPr>
              <w:jc w:val="center"/>
              <w:rPr>
                <w:color w:val="000000"/>
                <w:sz w:val="22"/>
                <w:szCs w:val="22"/>
                <w:lang w:val="tr-TR"/>
              </w:rPr>
            </w:pPr>
            <w:r w:rsidRPr="000F5FE0">
              <w:rPr>
                <w:color w:val="000000"/>
                <w:sz w:val="22"/>
                <w:szCs w:val="22"/>
                <w:lang w:val="tr-TR"/>
              </w:rPr>
              <w:t>TEMSİL ŞEKLİ</w:t>
            </w:r>
          </w:p>
        </w:tc>
        <w:tc>
          <w:tcPr>
            <w:tcW w:w="984" w:type="pct"/>
            <w:tcBorders>
              <w:top w:val="outset" w:sz="6" w:space="0" w:color="FFFFFF"/>
              <w:left w:val="outset" w:sz="6" w:space="0" w:color="FFFFFF"/>
              <w:bottom w:val="outset" w:sz="6" w:space="0" w:color="FFFFFF"/>
              <w:right w:val="outset" w:sz="6" w:space="0" w:color="FFFFFF"/>
            </w:tcBorders>
            <w:vAlign w:val="center"/>
          </w:tcPr>
          <w:p w14:paraId="5367B6D9" w14:textId="77777777" w:rsidR="000F5FE0" w:rsidRPr="000F5FE0" w:rsidRDefault="000F5FE0" w:rsidP="000F5FE0">
            <w:pPr>
              <w:jc w:val="center"/>
              <w:rPr>
                <w:color w:val="000000"/>
                <w:sz w:val="22"/>
                <w:szCs w:val="22"/>
                <w:lang w:val="tr-TR"/>
              </w:rPr>
            </w:pPr>
            <w:r w:rsidRPr="000F5FE0">
              <w:rPr>
                <w:color w:val="000000"/>
                <w:sz w:val="22"/>
                <w:szCs w:val="22"/>
                <w:lang w:val="tr-TR"/>
              </w:rPr>
              <w:t xml:space="preserve">TEMSİLCİNİN </w:t>
            </w:r>
            <w:smartTag w:uri="urn:schemas-microsoft-com:office:smarttags" w:element="stockticker">
              <w:r w:rsidRPr="000F5FE0">
                <w:rPr>
                  <w:color w:val="000000"/>
                  <w:sz w:val="22"/>
                  <w:szCs w:val="22"/>
                  <w:lang w:val="tr-TR"/>
                </w:rPr>
                <w:t>ADI</w:t>
              </w:r>
            </w:smartTag>
            <w:r w:rsidRPr="000F5FE0">
              <w:rPr>
                <w:color w:val="000000"/>
                <w:sz w:val="22"/>
                <w:szCs w:val="22"/>
                <w:lang w:val="tr-TR"/>
              </w:rPr>
              <w:t xml:space="preserve"> SOYADI</w:t>
            </w:r>
          </w:p>
        </w:tc>
        <w:tc>
          <w:tcPr>
            <w:tcW w:w="680" w:type="pct"/>
            <w:tcBorders>
              <w:top w:val="outset" w:sz="6" w:space="0" w:color="FFFFFF"/>
              <w:left w:val="outset" w:sz="6" w:space="0" w:color="FFFFFF"/>
              <w:bottom w:val="outset" w:sz="6" w:space="0" w:color="FFFFFF"/>
              <w:right w:val="outset" w:sz="6" w:space="0" w:color="FFFFFF"/>
            </w:tcBorders>
          </w:tcPr>
          <w:p w14:paraId="4CDE8E34" w14:textId="77777777" w:rsidR="000F5FE0" w:rsidRPr="000F5FE0" w:rsidRDefault="000F5FE0" w:rsidP="000F5FE0">
            <w:pPr>
              <w:spacing w:before="100" w:beforeAutospacing="1" w:after="100" w:afterAutospacing="1"/>
              <w:jc w:val="center"/>
              <w:rPr>
                <w:color w:val="000000"/>
                <w:sz w:val="22"/>
                <w:szCs w:val="22"/>
                <w:lang w:val="tr-TR" w:eastAsia="tr-TR"/>
              </w:rPr>
            </w:pPr>
            <w:r w:rsidRPr="000F5FE0">
              <w:rPr>
                <w:color w:val="000000"/>
                <w:sz w:val="22"/>
                <w:szCs w:val="22"/>
                <w:lang w:val="tr-TR" w:eastAsia="tr-TR"/>
              </w:rPr>
              <w:t>T.C. KİMLİK NO</w:t>
            </w:r>
          </w:p>
        </w:tc>
        <w:tc>
          <w:tcPr>
            <w:tcW w:w="680" w:type="pct"/>
            <w:tcBorders>
              <w:top w:val="outset" w:sz="6" w:space="0" w:color="FFFFFF"/>
              <w:left w:val="outset" w:sz="6" w:space="0" w:color="FFFFFF"/>
              <w:bottom w:val="outset" w:sz="6" w:space="0" w:color="FFFFFF"/>
              <w:right w:val="outset" w:sz="6" w:space="0" w:color="FFFFFF"/>
            </w:tcBorders>
            <w:vAlign w:val="center"/>
          </w:tcPr>
          <w:p w14:paraId="110245E6" w14:textId="77777777" w:rsidR="000F5FE0" w:rsidRPr="000F5FE0" w:rsidRDefault="000F5FE0" w:rsidP="000F5FE0">
            <w:pPr>
              <w:spacing w:before="100" w:beforeAutospacing="1" w:after="100" w:afterAutospacing="1"/>
              <w:jc w:val="center"/>
              <w:rPr>
                <w:color w:val="000000"/>
                <w:sz w:val="22"/>
                <w:szCs w:val="22"/>
                <w:lang w:val="tr-TR" w:eastAsia="tr-TR"/>
              </w:rPr>
            </w:pPr>
            <w:r w:rsidRPr="000F5FE0">
              <w:rPr>
                <w:color w:val="000000"/>
                <w:sz w:val="22"/>
                <w:szCs w:val="22"/>
                <w:lang w:val="tr-TR" w:eastAsia="tr-TR"/>
              </w:rPr>
              <w:t>İMZA</w:t>
            </w:r>
          </w:p>
        </w:tc>
      </w:tr>
      <w:tr w:rsidR="000F5FE0" w:rsidRPr="000F5FE0" w14:paraId="5EA59F83" w14:textId="77777777" w:rsidTr="00620203">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7D715A67"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00A62778"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0144D86D"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492F790F" w14:textId="77777777" w:rsidR="000F5FE0" w:rsidRPr="000F5FE0" w:rsidRDefault="000F5FE0" w:rsidP="000F5FE0">
            <w:pPr>
              <w:spacing w:before="100" w:beforeAutospacing="1" w:after="100" w:afterAutospacing="1"/>
              <w:jc w:val="center"/>
              <w:rPr>
                <w:color w:val="000000"/>
                <w:sz w:val="22"/>
                <w:szCs w:val="22"/>
                <w:lang w:val="tr-TR" w:eastAsia="tr-TR"/>
              </w:rPr>
            </w:pPr>
            <w:r w:rsidRPr="000F5FE0">
              <w:rPr>
                <w:color w:val="000000"/>
                <w:sz w:val="22"/>
                <w:szCs w:val="22"/>
                <w:lang w:val="tr-TR" w:eastAsia="tr-TR"/>
              </w:rPr>
              <w:t>ASALETEN</w:t>
            </w:r>
          </w:p>
        </w:tc>
        <w:tc>
          <w:tcPr>
            <w:tcW w:w="984" w:type="pct"/>
            <w:tcBorders>
              <w:top w:val="outset" w:sz="6" w:space="0" w:color="FFFFFF"/>
              <w:left w:val="outset" w:sz="6" w:space="0" w:color="FFFFFF"/>
              <w:bottom w:val="outset" w:sz="6" w:space="0" w:color="FFFFFF"/>
              <w:right w:val="outset" w:sz="6" w:space="0" w:color="FFFFFF"/>
            </w:tcBorders>
            <w:vAlign w:val="center"/>
          </w:tcPr>
          <w:p w14:paraId="3D4400E9"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74E3CEAC" w14:textId="77777777" w:rsidR="000F5FE0" w:rsidRPr="000F5FE0" w:rsidRDefault="000F5FE0" w:rsidP="000F5FE0">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627C8921" w14:textId="77777777" w:rsidR="000F5FE0" w:rsidRPr="000F5FE0" w:rsidRDefault="000F5FE0" w:rsidP="000F5FE0">
            <w:pPr>
              <w:spacing w:before="100" w:beforeAutospacing="1" w:after="100" w:afterAutospacing="1"/>
              <w:rPr>
                <w:color w:val="000000"/>
                <w:sz w:val="22"/>
                <w:szCs w:val="22"/>
                <w:lang w:val="tr-TR" w:eastAsia="tr-TR"/>
              </w:rPr>
            </w:pPr>
            <w:r w:rsidRPr="000F5FE0">
              <w:rPr>
                <w:color w:val="000000"/>
                <w:sz w:val="22"/>
                <w:szCs w:val="22"/>
                <w:lang w:val="tr-TR" w:eastAsia="tr-TR"/>
              </w:rPr>
              <w:t> </w:t>
            </w:r>
          </w:p>
        </w:tc>
      </w:tr>
      <w:tr w:rsidR="000F5FE0" w:rsidRPr="000F5FE0" w14:paraId="35FC4245" w14:textId="77777777" w:rsidTr="00620203">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12E54D58"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01D4D9E7"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5DB8177B"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7A69BC19" w14:textId="77777777" w:rsidR="000F5FE0" w:rsidRPr="000F5FE0" w:rsidRDefault="000F5FE0" w:rsidP="000F5FE0">
            <w:pPr>
              <w:spacing w:before="100" w:beforeAutospacing="1" w:after="100" w:afterAutospacing="1"/>
              <w:jc w:val="center"/>
              <w:rPr>
                <w:color w:val="000000"/>
                <w:sz w:val="22"/>
                <w:szCs w:val="22"/>
                <w:lang w:val="tr-TR" w:eastAsia="tr-TR"/>
              </w:rPr>
            </w:pPr>
            <w:r w:rsidRPr="000F5FE0">
              <w:rPr>
                <w:color w:val="000000"/>
                <w:sz w:val="22"/>
                <w:szCs w:val="22"/>
                <w:lang w:val="tr-TR" w:eastAsia="tr-TR"/>
              </w:rPr>
              <w:t>VEKALETEN</w:t>
            </w:r>
          </w:p>
        </w:tc>
        <w:tc>
          <w:tcPr>
            <w:tcW w:w="984" w:type="pct"/>
            <w:tcBorders>
              <w:top w:val="outset" w:sz="6" w:space="0" w:color="FFFFFF"/>
              <w:left w:val="outset" w:sz="6" w:space="0" w:color="FFFFFF"/>
              <w:bottom w:val="outset" w:sz="6" w:space="0" w:color="FFFFFF"/>
              <w:right w:val="outset" w:sz="6" w:space="0" w:color="FFFFFF"/>
            </w:tcBorders>
            <w:vAlign w:val="center"/>
          </w:tcPr>
          <w:p w14:paraId="456209F0"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5D240398" w14:textId="77777777" w:rsidR="000F5FE0" w:rsidRPr="000F5FE0" w:rsidRDefault="000F5FE0" w:rsidP="000F5FE0">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49AABC07" w14:textId="77777777" w:rsidR="000F5FE0" w:rsidRPr="000F5FE0" w:rsidRDefault="000F5FE0" w:rsidP="000F5FE0">
            <w:pPr>
              <w:spacing w:before="100" w:beforeAutospacing="1" w:after="100" w:afterAutospacing="1"/>
              <w:rPr>
                <w:color w:val="000000"/>
                <w:sz w:val="22"/>
                <w:szCs w:val="22"/>
                <w:lang w:val="tr-TR" w:eastAsia="tr-TR"/>
              </w:rPr>
            </w:pPr>
            <w:r w:rsidRPr="000F5FE0">
              <w:rPr>
                <w:color w:val="000000"/>
                <w:sz w:val="22"/>
                <w:szCs w:val="22"/>
                <w:lang w:val="tr-TR" w:eastAsia="tr-TR"/>
              </w:rPr>
              <w:t> </w:t>
            </w:r>
          </w:p>
        </w:tc>
      </w:tr>
      <w:tr w:rsidR="000F5FE0" w:rsidRPr="000F5FE0" w14:paraId="3B297133" w14:textId="77777777" w:rsidTr="00620203">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29870FDC"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3D7826A4"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456F3280"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55F138EF" w14:textId="77777777" w:rsidR="000F5FE0" w:rsidRPr="000F5FE0" w:rsidRDefault="000F5FE0" w:rsidP="000F5FE0">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2221F9E6"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0C7CB490" w14:textId="77777777" w:rsidR="000F5FE0" w:rsidRPr="000F5FE0" w:rsidRDefault="000F5FE0" w:rsidP="000F5FE0">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2727C125" w14:textId="77777777" w:rsidR="000F5FE0" w:rsidRPr="000F5FE0" w:rsidRDefault="000F5FE0" w:rsidP="000F5FE0">
            <w:pPr>
              <w:spacing w:before="100" w:beforeAutospacing="1" w:after="100" w:afterAutospacing="1"/>
              <w:rPr>
                <w:color w:val="000000"/>
                <w:sz w:val="22"/>
                <w:szCs w:val="22"/>
                <w:lang w:val="tr-TR" w:eastAsia="tr-TR"/>
              </w:rPr>
            </w:pPr>
            <w:r w:rsidRPr="000F5FE0">
              <w:rPr>
                <w:color w:val="000000"/>
                <w:sz w:val="22"/>
                <w:szCs w:val="22"/>
                <w:lang w:val="tr-TR" w:eastAsia="tr-TR"/>
              </w:rPr>
              <w:t> </w:t>
            </w:r>
          </w:p>
        </w:tc>
      </w:tr>
      <w:tr w:rsidR="000F5FE0" w:rsidRPr="000F5FE0" w14:paraId="7960A9AB" w14:textId="77777777" w:rsidTr="00620203">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3FE87351"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539CB055"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3D2598C7"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6662D359" w14:textId="77777777" w:rsidR="000F5FE0" w:rsidRPr="000F5FE0" w:rsidRDefault="000F5FE0" w:rsidP="000F5FE0">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7852DAFD"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1DA81E10" w14:textId="77777777" w:rsidR="000F5FE0" w:rsidRPr="000F5FE0" w:rsidRDefault="000F5FE0" w:rsidP="000F5FE0">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559612EB" w14:textId="77777777" w:rsidR="000F5FE0" w:rsidRPr="000F5FE0" w:rsidRDefault="000F5FE0" w:rsidP="000F5FE0">
            <w:pPr>
              <w:spacing w:before="100" w:beforeAutospacing="1" w:after="100" w:afterAutospacing="1"/>
              <w:rPr>
                <w:color w:val="000000"/>
                <w:sz w:val="22"/>
                <w:szCs w:val="22"/>
                <w:lang w:val="tr-TR" w:eastAsia="tr-TR"/>
              </w:rPr>
            </w:pPr>
            <w:r w:rsidRPr="000F5FE0">
              <w:rPr>
                <w:color w:val="000000"/>
                <w:sz w:val="22"/>
                <w:szCs w:val="22"/>
                <w:lang w:val="tr-TR" w:eastAsia="tr-TR"/>
              </w:rPr>
              <w:t> </w:t>
            </w:r>
          </w:p>
        </w:tc>
      </w:tr>
      <w:tr w:rsidR="000F5FE0" w:rsidRPr="000F5FE0" w14:paraId="2CEA7F21" w14:textId="77777777" w:rsidTr="00620203">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0C59FF55"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73A51D3E"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205FCAA9"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15EE880B" w14:textId="77777777" w:rsidR="000F5FE0" w:rsidRPr="000F5FE0" w:rsidRDefault="000F5FE0" w:rsidP="000F5FE0">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7AE5CEE1"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5D3E997A" w14:textId="77777777" w:rsidR="000F5FE0" w:rsidRPr="000F5FE0" w:rsidRDefault="000F5FE0" w:rsidP="000F5FE0">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4592D462" w14:textId="77777777" w:rsidR="000F5FE0" w:rsidRPr="000F5FE0" w:rsidRDefault="000F5FE0" w:rsidP="000F5FE0">
            <w:pPr>
              <w:spacing w:before="100" w:beforeAutospacing="1" w:after="100" w:afterAutospacing="1"/>
              <w:rPr>
                <w:color w:val="000000"/>
                <w:sz w:val="22"/>
                <w:szCs w:val="22"/>
                <w:lang w:val="tr-TR" w:eastAsia="tr-TR"/>
              </w:rPr>
            </w:pPr>
            <w:r w:rsidRPr="000F5FE0">
              <w:rPr>
                <w:color w:val="000000"/>
                <w:sz w:val="22"/>
                <w:szCs w:val="22"/>
                <w:lang w:val="tr-TR" w:eastAsia="tr-TR"/>
              </w:rPr>
              <w:t> </w:t>
            </w:r>
          </w:p>
        </w:tc>
      </w:tr>
      <w:tr w:rsidR="000F5FE0" w:rsidRPr="000F5FE0" w14:paraId="42DEB41C" w14:textId="77777777" w:rsidTr="00620203">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3B1BF26D" w14:textId="77777777" w:rsidR="000F5FE0" w:rsidRPr="000F5FE0" w:rsidRDefault="000F5FE0" w:rsidP="000F5FE0">
            <w:pPr>
              <w:rPr>
                <w:color w:val="000000"/>
                <w:sz w:val="22"/>
                <w:szCs w:val="22"/>
                <w:lang w:val="tr-TR"/>
              </w:rPr>
            </w:pPr>
            <w:r w:rsidRPr="000F5FE0">
              <w:rPr>
                <w:color w:val="000000"/>
                <w:sz w:val="22"/>
                <w:szCs w:val="22"/>
                <w:lang w:val="tr-TR"/>
              </w:rPr>
              <w:t xml:space="preserve">TOPLAM </w:t>
            </w:r>
          </w:p>
        </w:tc>
        <w:tc>
          <w:tcPr>
            <w:tcW w:w="682" w:type="pct"/>
            <w:tcBorders>
              <w:top w:val="outset" w:sz="6" w:space="0" w:color="FFFFFF"/>
              <w:left w:val="outset" w:sz="6" w:space="0" w:color="FFFFFF"/>
              <w:bottom w:val="outset" w:sz="6" w:space="0" w:color="FFFFFF"/>
              <w:right w:val="outset" w:sz="6" w:space="0" w:color="FFFFFF"/>
            </w:tcBorders>
            <w:vAlign w:val="center"/>
          </w:tcPr>
          <w:p w14:paraId="3A30067B"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5F757014"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37598F79" w14:textId="77777777" w:rsidR="000F5FE0" w:rsidRPr="000F5FE0" w:rsidRDefault="000F5FE0" w:rsidP="000F5FE0">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01E1F77E" w14:textId="77777777" w:rsidR="000F5FE0" w:rsidRPr="000F5FE0" w:rsidRDefault="000F5FE0" w:rsidP="000F5FE0">
            <w:pPr>
              <w:rPr>
                <w:color w:val="000000"/>
                <w:sz w:val="22"/>
                <w:szCs w:val="22"/>
                <w:lang w:val="tr-TR"/>
              </w:rPr>
            </w:pPr>
            <w:r w:rsidRPr="000F5FE0">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54E04AC7" w14:textId="77777777" w:rsidR="000F5FE0" w:rsidRPr="000F5FE0" w:rsidRDefault="000F5FE0" w:rsidP="000F5FE0">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3BA1A25E" w14:textId="77777777" w:rsidR="000F5FE0" w:rsidRPr="000F5FE0" w:rsidRDefault="000F5FE0" w:rsidP="000F5FE0">
            <w:pPr>
              <w:spacing w:before="100" w:beforeAutospacing="1" w:after="100" w:afterAutospacing="1"/>
              <w:rPr>
                <w:color w:val="000000"/>
                <w:sz w:val="22"/>
                <w:szCs w:val="22"/>
                <w:lang w:val="tr-TR" w:eastAsia="tr-TR"/>
              </w:rPr>
            </w:pPr>
            <w:r w:rsidRPr="000F5FE0">
              <w:rPr>
                <w:color w:val="000000"/>
                <w:sz w:val="22"/>
                <w:szCs w:val="22"/>
                <w:lang w:val="tr-TR" w:eastAsia="tr-TR"/>
              </w:rPr>
              <w:t> </w:t>
            </w:r>
          </w:p>
        </w:tc>
      </w:tr>
    </w:tbl>
    <w:p w14:paraId="74B06658" w14:textId="77777777" w:rsidR="000F5FE0" w:rsidRPr="000F5FE0" w:rsidRDefault="000F5FE0" w:rsidP="000F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x-none"/>
        </w:rPr>
      </w:pPr>
      <w:r w:rsidRPr="000F5FE0">
        <w:rPr>
          <w:sz w:val="20"/>
          <w:szCs w:val="20"/>
          <w:lang w:val="x-none" w:eastAsia="x-none"/>
        </w:rPr>
        <w:t>ŞİRKETİN SERMAYESİ</w:t>
      </w:r>
      <w:r w:rsidRPr="000F5FE0">
        <w:rPr>
          <w:sz w:val="20"/>
          <w:szCs w:val="20"/>
          <w:lang w:eastAsia="x-none"/>
        </w:rPr>
        <w:t xml:space="preserve"> VE PAYLARIN TOPLAM İTİBARİ DEĞERİ</w:t>
      </w:r>
      <w:r w:rsidRPr="000F5FE0">
        <w:rPr>
          <w:sz w:val="20"/>
          <w:szCs w:val="20"/>
          <w:lang w:val="x-none" w:eastAsia="x-none"/>
        </w:rPr>
        <w:t>:</w:t>
      </w:r>
    </w:p>
    <w:p w14:paraId="2E532572" w14:textId="77777777" w:rsidR="000F5FE0" w:rsidRPr="000F5FE0" w:rsidRDefault="000F5FE0" w:rsidP="000F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tr-TR"/>
        </w:rPr>
      </w:pPr>
      <w:r w:rsidRPr="000F5FE0">
        <w:rPr>
          <w:sz w:val="20"/>
          <w:szCs w:val="20"/>
        </w:rPr>
        <w:t>ASGARİ TOPLANTI NİSABI:</w:t>
      </w:r>
    </w:p>
    <w:p w14:paraId="46D05A69" w14:textId="77777777" w:rsidR="000F5FE0" w:rsidRPr="000F5FE0" w:rsidRDefault="000F5FE0" w:rsidP="000F5FE0">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0F5FE0">
        <w:rPr>
          <w:sz w:val="20"/>
          <w:szCs w:val="20"/>
        </w:rPr>
        <w:t>MEVCUT TOPLANTI NİSABI:</w:t>
      </w:r>
    </w:p>
    <w:p w14:paraId="4229395F" w14:textId="77777777" w:rsidR="000F5FE0" w:rsidRPr="000F5FE0" w:rsidRDefault="000F5FE0" w:rsidP="000F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428AD970" w14:textId="7A1CB157" w:rsidR="000F5FE0" w:rsidRPr="000F5FE0" w:rsidRDefault="000F5FE0" w:rsidP="000F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MÜDÜRLER</w:t>
      </w:r>
      <w:r w:rsidRPr="000F5FE0">
        <w:rPr>
          <w:sz w:val="20"/>
          <w:szCs w:val="20"/>
        </w:rPr>
        <w:t xml:space="preserve"> KURULU BAŞKANI</w:t>
      </w:r>
      <w:r w:rsidRPr="000F5FE0">
        <w:rPr>
          <w:sz w:val="20"/>
          <w:szCs w:val="20"/>
        </w:rPr>
        <w:tab/>
      </w:r>
      <w:r w:rsidRPr="000F5FE0">
        <w:rPr>
          <w:sz w:val="20"/>
          <w:szCs w:val="20"/>
        </w:rPr>
        <w:tab/>
        <w:t xml:space="preserve">TOPLANTI BAŞKANI </w:t>
      </w:r>
      <w:r w:rsidRPr="000F5FE0">
        <w:rPr>
          <w:sz w:val="20"/>
          <w:szCs w:val="20"/>
        </w:rPr>
        <w:tab/>
        <w:t>BAKANLIK TEMSİLCİSİ</w:t>
      </w:r>
      <w:r w:rsidRPr="000F5FE0">
        <w:rPr>
          <w:sz w:val="20"/>
          <w:szCs w:val="20"/>
        </w:rPr>
        <w:tab/>
      </w:r>
      <w:r w:rsidRPr="000F5FE0">
        <w:rPr>
          <w:sz w:val="20"/>
          <w:szCs w:val="20"/>
        </w:rPr>
        <w:tab/>
      </w:r>
    </w:p>
    <w:p w14:paraId="63C4750D" w14:textId="77777777" w:rsidR="000F5FE0" w:rsidRPr="000F5FE0" w:rsidRDefault="000F5FE0" w:rsidP="000F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0F5FE0">
        <w:rPr>
          <w:sz w:val="20"/>
          <w:szCs w:val="20"/>
        </w:rPr>
        <w:t>İSİM / İMZA</w:t>
      </w:r>
      <w:r w:rsidRPr="000F5FE0">
        <w:rPr>
          <w:sz w:val="20"/>
          <w:szCs w:val="20"/>
        </w:rPr>
        <w:tab/>
      </w:r>
      <w:r w:rsidRPr="000F5FE0">
        <w:rPr>
          <w:sz w:val="20"/>
          <w:szCs w:val="20"/>
        </w:rPr>
        <w:tab/>
      </w:r>
      <w:r w:rsidRPr="000F5FE0">
        <w:rPr>
          <w:sz w:val="20"/>
          <w:szCs w:val="20"/>
        </w:rPr>
        <w:tab/>
        <w:t xml:space="preserve">         </w:t>
      </w:r>
      <w:r w:rsidRPr="000F5FE0">
        <w:rPr>
          <w:sz w:val="20"/>
          <w:szCs w:val="20"/>
        </w:rPr>
        <w:tab/>
        <w:t>İSİM/İMZA</w:t>
      </w:r>
      <w:r w:rsidRPr="000F5FE0">
        <w:rPr>
          <w:sz w:val="20"/>
          <w:szCs w:val="20"/>
        </w:rPr>
        <w:tab/>
      </w:r>
      <w:r w:rsidRPr="000F5FE0">
        <w:rPr>
          <w:sz w:val="20"/>
          <w:szCs w:val="20"/>
        </w:rPr>
        <w:tab/>
        <w:t>İSİM/İMZA</w:t>
      </w:r>
    </w:p>
    <w:p w14:paraId="02CB6BFD" w14:textId="77777777" w:rsidR="000F5FE0" w:rsidRPr="000F5FE0" w:rsidRDefault="000F5FE0" w:rsidP="000F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50FA6A7A" w14:textId="77777777" w:rsidR="000F5FE0" w:rsidRPr="000F5FE0" w:rsidRDefault="000F5FE0" w:rsidP="000F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31D3B28D" w14:textId="77777777" w:rsidR="000F5FE0" w:rsidRPr="000F5FE0" w:rsidRDefault="000F5FE0" w:rsidP="000F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217588BE" w14:textId="77777777" w:rsidR="000F5FE0" w:rsidRPr="000F5FE0" w:rsidRDefault="000F5FE0" w:rsidP="000F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350B995F" w14:textId="77777777" w:rsidR="000F5FE0" w:rsidRPr="000F5FE0" w:rsidRDefault="000F5FE0" w:rsidP="000F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color w:val="FF0000"/>
          <w:sz w:val="20"/>
          <w:szCs w:val="20"/>
        </w:rPr>
      </w:pPr>
      <w:r w:rsidRPr="000F5FE0">
        <w:rPr>
          <w:b/>
          <w:color w:val="FF0000"/>
          <w:sz w:val="20"/>
          <w:szCs w:val="20"/>
        </w:rPr>
        <w:t>(*) Payların edinim şekli ve tarihi olarak; eğer pay menkul kıymet borsası aracılığıyla edinilmişse “borsa içi”, borsa dışından edinilmişse “borsa dışı” ibaresi ile birlikte payların edinim tarihleri yazılacaktır.</w:t>
      </w:r>
    </w:p>
    <w:p w14:paraId="19079BC5" w14:textId="77777777" w:rsidR="000F5FE0" w:rsidRPr="000F5FE0" w:rsidRDefault="000F5FE0" w:rsidP="000F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rPr>
      </w:pPr>
      <w:r w:rsidRPr="000F5FE0">
        <w:rPr>
          <w:b/>
          <w:color w:val="FF0000"/>
          <w:sz w:val="20"/>
          <w:szCs w:val="20"/>
        </w:rPr>
        <w:t>(**) Katılım şekli olarak; pay sahibinin bizzat kendisi katılması durumunda “asaleten”, pay sahibini temsilen bir başkasının katılması durumunda ise “temsilen” ibaresi yazılacaktır.</w:t>
      </w:r>
    </w:p>
    <w:p w14:paraId="53EF8844" w14:textId="77777777" w:rsidR="000F5FE0" w:rsidRPr="000F5FE0" w:rsidRDefault="000F5FE0" w:rsidP="000F5FE0">
      <w:pPr>
        <w:keepNext/>
        <w:spacing w:before="240" w:after="60"/>
        <w:outlineLvl w:val="0"/>
        <w:rPr>
          <w:rFonts w:ascii="Cambria" w:hAnsi="Cambria"/>
          <w:b/>
          <w:bCs/>
          <w:kern w:val="32"/>
          <w:sz w:val="20"/>
          <w:szCs w:val="32"/>
        </w:rPr>
      </w:pPr>
    </w:p>
    <w:p w14:paraId="274B7F48" w14:textId="77777777" w:rsidR="000F5FE0" w:rsidRPr="000F5FE0" w:rsidRDefault="000F5FE0" w:rsidP="000F5FE0">
      <w:pPr>
        <w:keepNext/>
        <w:spacing w:before="240" w:after="60"/>
        <w:outlineLvl w:val="0"/>
        <w:rPr>
          <w:rFonts w:ascii="Cambria" w:hAnsi="Cambria"/>
          <w:b/>
          <w:bCs/>
          <w:kern w:val="32"/>
          <w:sz w:val="20"/>
          <w:szCs w:val="32"/>
        </w:rPr>
      </w:pPr>
    </w:p>
    <w:p w14:paraId="165EBA2F" w14:textId="77777777" w:rsidR="000F5FE0" w:rsidRPr="000F5FE0" w:rsidRDefault="000F5FE0" w:rsidP="000F5FE0">
      <w:pPr>
        <w:keepNext/>
        <w:spacing w:before="240" w:after="60"/>
        <w:outlineLvl w:val="0"/>
        <w:rPr>
          <w:rFonts w:ascii="Cambria" w:hAnsi="Cambria"/>
          <w:b/>
          <w:bCs/>
          <w:kern w:val="32"/>
          <w:sz w:val="20"/>
          <w:szCs w:val="32"/>
        </w:rPr>
      </w:pPr>
    </w:p>
    <w:p w14:paraId="4B196C6C" w14:textId="77777777" w:rsidR="000F5FE0" w:rsidRPr="000F5FE0" w:rsidRDefault="000F5FE0" w:rsidP="000F5FE0">
      <w:pPr>
        <w:keepNext/>
        <w:spacing w:before="240" w:after="60"/>
        <w:outlineLvl w:val="0"/>
        <w:rPr>
          <w:rFonts w:ascii="Cambria" w:hAnsi="Cambria"/>
          <w:b/>
          <w:bCs/>
          <w:kern w:val="32"/>
          <w:sz w:val="20"/>
          <w:szCs w:val="32"/>
        </w:rPr>
      </w:pPr>
    </w:p>
    <w:p w14:paraId="296152C9" w14:textId="77777777" w:rsidR="000F5FE0" w:rsidRPr="000F5FE0" w:rsidRDefault="000F5FE0" w:rsidP="000F5FE0">
      <w:pPr>
        <w:keepNext/>
        <w:spacing w:before="240" w:after="60"/>
        <w:outlineLvl w:val="0"/>
        <w:rPr>
          <w:rFonts w:ascii="Cambria" w:hAnsi="Cambria"/>
          <w:b/>
          <w:bCs/>
          <w:kern w:val="32"/>
          <w:sz w:val="20"/>
          <w:szCs w:val="32"/>
        </w:rPr>
      </w:pPr>
    </w:p>
    <w:p w14:paraId="15B1C3E9" w14:textId="77777777" w:rsidR="000F5FE0" w:rsidRPr="000F5FE0" w:rsidRDefault="000F5FE0" w:rsidP="000F5FE0">
      <w:pPr>
        <w:keepNext/>
        <w:spacing w:before="240" w:after="60"/>
        <w:outlineLvl w:val="0"/>
        <w:rPr>
          <w:rFonts w:ascii="Cambria" w:hAnsi="Cambria"/>
          <w:b/>
          <w:bCs/>
          <w:kern w:val="32"/>
          <w:sz w:val="20"/>
          <w:szCs w:val="32"/>
        </w:rPr>
      </w:pPr>
    </w:p>
    <w:p w14:paraId="6941EA98" w14:textId="20D1B0D9" w:rsidR="00E36D76" w:rsidRDefault="00E36D76" w:rsidP="00370326">
      <w:pPr>
        <w:rPr>
          <w:b/>
          <w:bCs/>
          <w:color w:val="FF0000"/>
          <w:u w:val="single"/>
          <w:lang w:val="tr-TR"/>
        </w:rPr>
      </w:pPr>
    </w:p>
    <w:p w14:paraId="277A3054" w14:textId="77777777" w:rsidR="00E36D76" w:rsidRDefault="00E36D76" w:rsidP="00370326">
      <w:pPr>
        <w:rPr>
          <w:b/>
          <w:bCs/>
          <w:color w:val="FF0000"/>
          <w:u w:val="single"/>
          <w:lang w:val="tr-TR"/>
        </w:rPr>
      </w:pPr>
    </w:p>
    <w:sectPr w:rsidR="00E36D76" w:rsidSect="000F5FE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23A99"/>
    <w:multiLevelType w:val="hybridMultilevel"/>
    <w:tmpl w:val="9D6833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3B4972"/>
    <w:multiLevelType w:val="hybridMultilevel"/>
    <w:tmpl w:val="1A327220"/>
    <w:lvl w:ilvl="0" w:tplc="07DE36E4">
      <w:start w:val="2"/>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C3"/>
    <w:rsid w:val="000F5FE0"/>
    <w:rsid w:val="00291AC3"/>
    <w:rsid w:val="00370326"/>
    <w:rsid w:val="003C0F56"/>
    <w:rsid w:val="004002D8"/>
    <w:rsid w:val="005B7062"/>
    <w:rsid w:val="00DB2EF9"/>
    <w:rsid w:val="00E36D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BF6469A"/>
  <w15:chartTrackingRefBased/>
  <w15:docId w15:val="{4034001C-C7E3-4351-88EB-40ECAD7C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326"/>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uiPriority w:val="9"/>
    <w:qFormat/>
    <w:rsid w:val="000F5F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4">
    <w:name w:val="heading 4"/>
    <w:basedOn w:val="Normal"/>
    <w:next w:val="Normal"/>
    <w:link w:val="Balk4Char"/>
    <w:qFormat/>
    <w:rsid w:val="00E36D76"/>
    <w:pPr>
      <w:keepNext/>
      <w:outlineLvl w:val="3"/>
    </w:pPr>
    <w:rPr>
      <w:b/>
      <w:b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370326"/>
    <w:pPr>
      <w:jc w:val="center"/>
    </w:pPr>
    <w:rPr>
      <w:b/>
      <w:bCs/>
      <w:sz w:val="32"/>
    </w:rPr>
  </w:style>
  <w:style w:type="character" w:customStyle="1" w:styleId="KonuBalChar">
    <w:name w:val="Konu Başlığı Char"/>
    <w:basedOn w:val="VarsaylanParagrafYazTipi"/>
    <w:link w:val="KonuBal"/>
    <w:rsid w:val="00370326"/>
    <w:rPr>
      <w:rFonts w:ascii="Times New Roman" w:eastAsia="Times New Roman" w:hAnsi="Times New Roman" w:cs="Times New Roman"/>
      <w:b/>
      <w:bCs/>
      <w:sz w:val="32"/>
      <w:szCs w:val="24"/>
      <w:lang w:val="en-US"/>
    </w:rPr>
  </w:style>
  <w:style w:type="paragraph" w:styleId="NormalWeb">
    <w:name w:val="Normal (Web)"/>
    <w:basedOn w:val="Normal"/>
    <w:uiPriority w:val="99"/>
    <w:semiHidden/>
    <w:unhideWhenUsed/>
    <w:rsid w:val="004002D8"/>
    <w:pPr>
      <w:spacing w:before="100" w:beforeAutospacing="1" w:after="100" w:afterAutospacing="1"/>
    </w:pPr>
    <w:rPr>
      <w:lang w:val="tr-TR" w:eastAsia="tr-TR"/>
    </w:rPr>
  </w:style>
  <w:style w:type="character" w:styleId="Gl">
    <w:name w:val="Strong"/>
    <w:basedOn w:val="VarsaylanParagrafYazTipi"/>
    <w:uiPriority w:val="22"/>
    <w:qFormat/>
    <w:rsid w:val="004002D8"/>
    <w:rPr>
      <w:b/>
      <w:bCs/>
    </w:rPr>
  </w:style>
  <w:style w:type="character" w:styleId="Kpr">
    <w:name w:val="Hyperlink"/>
    <w:basedOn w:val="VarsaylanParagrafYazTipi"/>
    <w:uiPriority w:val="99"/>
    <w:semiHidden/>
    <w:unhideWhenUsed/>
    <w:rsid w:val="004002D8"/>
    <w:rPr>
      <w:color w:val="0000FF"/>
      <w:u w:val="single"/>
    </w:rPr>
  </w:style>
  <w:style w:type="paragraph" w:styleId="AralkYok">
    <w:name w:val="No Spacing"/>
    <w:uiPriority w:val="1"/>
    <w:qFormat/>
    <w:rsid w:val="004002D8"/>
    <w:pPr>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VarsaylanParagrafYazTipi"/>
    <w:rsid w:val="005B7062"/>
  </w:style>
  <w:style w:type="paragraph" w:styleId="ListeParagraf">
    <w:name w:val="List Paragraph"/>
    <w:basedOn w:val="Normal"/>
    <w:uiPriority w:val="99"/>
    <w:qFormat/>
    <w:rsid w:val="005B7062"/>
    <w:pPr>
      <w:ind w:left="720"/>
    </w:pPr>
    <w:rPr>
      <w:lang w:val="tr-TR" w:eastAsia="tr-TR"/>
    </w:rPr>
  </w:style>
  <w:style w:type="character" w:customStyle="1" w:styleId="Balk4Char">
    <w:name w:val="Başlık 4 Char"/>
    <w:basedOn w:val="VarsaylanParagrafYazTipi"/>
    <w:link w:val="Balk4"/>
    <w:rsid w:val="00E36D76"/>
    <w:rPr>
      <w:rFonts w:ascii="Times New Roman" w:eastAsia="Times New Roman" w:hAnsi="Times New Roman" w:cs="Times New Roman"/>
      <w:b/>
      <w:bCs/>
      <w:sz w:val="24"/>
      <w:szCs w:val="24"/>
      <w:lang w:val="x-none" w:eastAsia="x-none"/>
    </w:rPr>
  </w:style>
  <w:style w:type="character" w:customStyle="1" w:styleId="Balk1Char">
    <w:name w:val="Başlık 1 Char"/>
    <w:basedOn w:val="VarsaylanParagrafYazTipi"/>
    <w:link w:val="Balk1"/>
    <w:uiPriority w:val="9"/>
    <w:rsid w:val="000F5FE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3027">
      <w:bodyDiv w:val="1"/>
      <w:marLeft w:val="0"/>
      <w:marRight w:val="0"/>
      <w:marTop w:val="0"/>
      <w:marBottom w:val="0"/>
      <w:divBdr>
        <w:top w:val="none" w:sz="0" w:space="0" w:color="auto"/>
        <w:left w:val="none" w:sz="0" w:space="0" w:color="auto"/>
        <w:bottom w:val="none" w:sz="0" w:space="0" w:color="auto"/>
        <w:right w:val="none" w:sz="0" w:space="0" w:color="auto"/>
      </w:divBdr>
    </w:div>
    <w:div w:id="1298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rsis.g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2075</Words>
  <Characters>11831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2020-06-03T13:33:00Z</dcterms:created>
  <dcterms:modified xsi:type="dcterms:W3CDTF">2020-06-04T11:31:00Z</dcterms:modified>
</cp:coreProperties>
</file>