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0E52C" w14:textId="7474BCDA" w:rsidR="00853FFF" w:rsidRDefault="00853FFF" w:rsidP="00853FFF">
      <w:pPr>
        <w:pStyle w:val="KonuBal"/>
        <w:rPr>
          <w:sz w:val="42"/>
          <w:szCs w:val="4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6DF7750" wp14:editId="21772FE2">
            <wp:simplePos x="0" y="0"/>
            <wp:positionH relativeFrom="column">
              <wp:posOffset>367030</wp:posOffset>
            </wp:positionH>
            <wp:positionV relativeFrom="paragraph">
              <wp:posOffset>36195</wp:posOffset>
            </wp:positionV>
            <wp:extent cx="800100" cy="80010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5F0F73B" wp14:editId="04DDD9C8">
            <wp:simplePos x="0" y="0"/>
            <wp:positionH relativeFrom="column">
              <wp:posOffset>5721350</wp:posOffset>
            </wp:positionH>
            <wp:positionV relativeFrom="paragraph">
              <wp:posOffset>7620</wp:posOffset>
            </wp:positionV>
            <wp:extent cx="800100" cy="8001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4A0">
        <w:rPr>
          <w:sz w:val="42"/>
          <w:szCs w:val="42"/>
        </w:rPr>
        <w:t>YENİŞEHİR</w:t>
      </w:r>
    </w:p>
    <w:p w14:paraId="192484EE" w14:textId="77777777" w:rsidR="00853FFF" w:rsidRPr="008D24A0" w:rsidRDefault="00853FFF" w:rsidP="00853FFF">
      <w:pPr>
        <w:pStyle w:val="KonuBal"/>
        <w:rPr>
          <w:sz w:val="42"/>
          <w:szCs w:val="42"/>
        </w:rPr>
      </w:pPr>
      <w:r w:rsidRPr="008D24A0">
        <w:rPr>
          <w:sz w:val="42"/>
          <w:szCs w:val="42"/>
        </w:rPr>
        <w:t>TİCARET S</w:t>
      </w:r>
      <w:r>
        <w:rPr>
          <w:sz w:val="42"/>
          <w:szCs w:val="42"/>
        </w:rPr>
        <w:t>İCİLİ MÜDÜRLÜĞÜ</w:t>
      </w:r>
    </w:p>
    <w:p w14:paraId="290C5DED" w14:textId="77777777" w:rsidR="00853FFF" w:rsidRDefault="00853FFF" w:rsidP="00853FFF">
      <w:pPr>
        <w:jc w:val="center"/>
        <w:rPr>
          <w:b/>
          <w:i/>
          <w:sz w:val="28"/>
          <w:szCs w:val="28"/>
        </w:rPr>
      </w:pPr>
      <w:r w:rsidRPr="00A82466">
        <w:rPr>
          <w:b/>
          <w:i/>
          <w:sz w:val="28"/>
          <w:szCs w:val="28"/>
        </w:rPr>
        <w:t>YENİŞEHİR TR</w:t>
      </w:r>
      <w:r>
        <w:rPr>
          <w:b/>
          <w:i/>
          <w:sz w:val="28"/>
          <w:szCs w:val="28"/>
        </w:rPr>
        <w:t>A</w:t>
      </w:r>
      <w:r w:rsidRPr="00A82466">
        <w:rPr>
          <w:b/>
          <w:i/>
          <w:sz w:val="28"/>
          <w:szCs w:val="28"/>
        </w:rPr>
        <w:t>DE REGİSTRY OFFİCES</w:t>
      </w:r>
    </w:p>
    <w:p w14:paraId="7AA81FE7" w14:textId="6AA05CC4" w:rsidR="00853FFF" w:rsidRDefault="00853FFF" w:rsidP="00853FFF">
      <w:pPr>
        <w:jc w:val="center"/>
        <w:rPr>
          <w:b/>
          <w:color w:val="FF0000"/>
          <w:u w:val="single"/>
        </w:rPr>
      </w:pPr>
      <w:r w:rsidRPr="00853FFF">
        <w:rPr>
          <w:b/>
          <w:bCs/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8494AA1" wp14:editId="7A72344D">
                <wp:simplePos x="0" y="0"/>
                <wp:positionH relativeFrom="column">
                  <wp:posOffset>104775</wp:posOffset>
                </wp:positionH>
                <wp:positionV relativeFrom="paragraph">
                  <wp:posOffset>84455</wp:posOffset>
                </wp:positionV>
                <wp:extent cx="6743700" cy="0"/>
                <wp:effectExtent l="0" t="0" r="0" b="0"/>
                <wp:wrapNone/>
                <wp:docPr id="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41783" id="Düz Bağlayıcı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25pt,6.65pt" to="539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" strokeweight=".25pt"/>
            </w:pict>
          </mc:Fallback>
        </mc:AlternateContent>
      </w:r>
    </w:p>
    <w:p w14:paraId="011FF549" w14:textId="0AAB59CA" w:rsidR="00853FFF" w:rsidRPr="00277EAE" w:rsidRDefault="00853FFF" w:rsidP="00853FFF">
      <w:pPr>
        <w:jc w:val="center"/>
        <w:rPr>
          <w:b/>
          <w:u w:val="single"/>
        </w:rPr>
      </w:pPr>
      <w:r w:rsidRPr="00853FFF">
        <w:rPr>
          <w:b/>
          <w:color w:val="FF0000"/>
          <w:u w:val="single"/>
        </w:rPr>
        <w:t>ANONİM ŞİRKETLERDE TOPLANTI VE KARAR NİSAPLARI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1559"/>
        <w:gridCol w:w="3083"/>
      </w:tblGrid>
      <w:tr w:rsidR="00853FFF" w:rsidRPr="00853FFF" w14:paraId="18F8D68D" w14:textId="77777777" w:rsidTr="00853FFF">
        <w:trPr>
          <w:jc w:val="center"/>
        </w:trPr>
        <w:tc>
          <w:tcPr>
            <w:tcW w:w="3794" w:type="dxa"/>
            <w:vMerge w:val="restart"/>
          </w:tcPr>
          <w:p w14:paraId="4211A7D8" w14:textId="77777777" w:rsidR="00853FFF" w:rsidRPr="00853FFF" w:rsidRDefault="00853FFF" w:rsidP="00C822E3">
            <w:pPr>
              <w:rPr>
                <w:b/>
                <w:iCs/>
                <w:sz w:val="18"/>
                <w:szCs w:val="18"/>
              </w:rPr>
            </w:pPr>
          </w:p>
          <w:p w14:paraId="3A60D765" w14:textId="77777777" w:rsidR="00853FFF" w:rsidRPr="00853FFF" w:rsidRDefault="00853FFF" w:rsidP="00C822E3">
            <w:pPr>
              <w:rPr>
                <w:b/>
                <w:iCs/>
                <w:sz w:val="18"/>
                <w:szCs w:val="18"/>
              </w:rPr>
            </w:pPr>
            <w:proofErr w:type="spellStart"/>
            <w:r w:rsidRPr="00853FFF">
              <w:rPr>
                <w:b/>
                <w:iCs/>
                <w:sz w:val="18"/>
                <w:szCs w:val="18"/>
              </w:rPr>
              <w:t>Gündem</w:t>
            </w:r>
            <w:proofErr w:type="spellEnd"/>
          </w:p>
        </w:tc>
        <w:tc>
          <w:tcPr>
            <w:tcW w:w="3260" w:type="dxa"/>
            <w:gridSpan w:val="2"/>
          </w:tcPr>
          <w:p w14:paraId="30341F66" w14:textId="77777777" w:rsidR="00853FFF" w:rsidRPr="00853FFF" w:rsidRDefault="00853FFF" w:rsidP="00853FFF">
            <w:pPr>
              <w:jc w:val="center"/>
              <w:rPr>
                <w:b/>
                <w:iCs/>
                <w:sz w:val="18"/>
                <w:szCs w:val="18"/>
              </w:rPr>
            </w:pPr>
            <w:proofErr w:type="spellStart"/>
            <w:r w:rsidRPr="00853FFF">
              <w:rPr>
                <w:b/>
                <w:iCs/>
                <w:sz w:val="18"/>
                <w:szCs w:val="18"/>
              </w:rPr>
              <w:t>Toplantı</w:t>
            </w:r>
            <w:proofErr w:type="spellEnd"/>
            <w:r w:rsidRPr="00853FFF">
              <w:rPr>
                <w:b/>
                <w:iCs/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b/>
                <w:iCs/>
                <w:sz w:val="18"/>
                <w:szCs w:val="18"/>
              </w:rPr>
              <w:t>Nisabı</w:t>
            </w:r>
            <w:proofErr w:type="spellEnd"/>
          </w:p>
        </w:tc>
        <w:tc>
          <w:tcPr>
            <w:tcW w:w="3083" w:type="dxa"/>
            <w:vMerge w:val="restart"/>
          </w:tcPr>
          <w:p w14:paraId="5AA5607F" w14:textId="77777777" w:rsidR="00853FFF" w:rsidRPr="00853FFF" w:rsidRDefault="00853FFF" w:rsidP="00C822E3">
            <w:pPr>
              <w:rPr>
                <w:b/>
                <w:iCs/>
                <w:sz w:val="18"/>
                <w:szCs w:val="18"/>
              </w:rPr>
            </w:pPr>
          </w:p>
          <w:p w14:paraId="1573DD2D" w14:textId="77777777" w:rsidR="00853FFF" w:rsidRPr="00853FFF" w:rsidRDefault="00853FFF" w:rsidP="00C822E3">
            <w:pPr>
              <w:rPr>
                <w:b/>
                <w:iCs/>
                <w:sz w:val="18"/>
                <w:szCs w:val="18"/>
              </w:rPr>
            </w:pPr>
            <w:proofErr w:type="spellStart"/>
            <w:r w:rsidRPr="00853FFF">
              <w:rPr>
                <w:b/>
                <w:iCs/>
                <w:sz w:val="18"/>
                <w:szCs w:val="18"/>
              </w:rPr>
              <w:t>Karar</w:t>
            </w:r>
            <w:proofErr w:type="spellEnd"/>
            <w:r w:rsidRPr="00853FFF">
              <w:rPr>
                <w:b/>
                <w:iCs/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b/>
                <w:iCs/>
                <w:sz w:val="18"/>
                <w:szCs w:val="18"/>
              </w:rPr>
              <w:t>Nisabı</w:t>
            </w:r>
            <w:proofErr w:type="spellEnd"/>
          </w:p>
        </w:tc>
      </w:tr>
      <w:tr w:rsidR="00853FFF" w:rsidRPr="00853FFF" w14:paraId="57105178" w14:textId="77777777" w:rsidTr="00853FFF">
        <w:trPr>
          <w:jc w:val="center"/>
        </w:trPr>
        <w:tc>
          <w:tcPr>
            <w:tcW w:w="3794" w:type="dxa"/>
            <w:vMerge/>
          </w:tcPr>
          <w:p w14:paraId="1D4B927A" w14:textId="77777777" w:rsidR="00853FFF" w:rsidRPr="00853FFF" w:rsidRDefault="00853FFF" w:rsidP="00C822E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73F0F16" w14:textId="77777777" w:rsidR="00853FFF" w:rsidRPr="00853FFF" w:rsidRDefault="00853FFF" w:rsidP="00C822E3">
            <w:pPr>
              <w:rPr>
                <w:b/>
                <w:iCs/>
                <w:sz w:val="18"/>
                <w:szCs w:val="18"/>
              </w:rPr>
            </w:pPr>
            <w:r w:rsidRPr="00853FFF">
              <w:rPr>
                <w:b/>
                <w:iCs/>
                <w:sz w:val="18"/>
                <w:szCs w:val="18"/>
              </w:rPr>
              <w:t>1.Toplantı</w:t>
            </w:r>
          </w:p>
        </w:tc>
        <w:tc>
          <w:tcPr>
            <w:tcW w:w="1559" w:type="dxa"/>
          </w:tcPr>
          <w:p w14:paraId="4932A4BF" w14:textId="77777777" w:rsidR="00853FFF" w:rsidRPr="00853FFF" w:rsidRDefault="00853FFF" w:rsidP="00C822E3">
            <w:pPr>
              <w:rPr>
                <w:b/>
                <w:iCs/>
                <w:sz w:val="18"/>
                <w:szCs w:val="18"/>
              </w:rPr>
            </w:pPr>
            <w:r w:rsidRPr="00853FFF">
              <w:rPr>
                <w:b/>
                <w:iCs/>
                <w:sz w:val="18"/>
                <w:szCs w:val="18"/>
              </w:rPr>
              <w:t>2.Toplantı</w:t>
            </w:r>
          </w:p>
        </w:tc>
        <w:tc>
          <w:tcPr>
            <w:tcW w:w="3083" w:type="dxa"/>
            <w:vMerge/>
          </w:tcPr>
          <w:p w14:paraId="36E700A3" w14:textId="77777777" w:rsidR="00853FFF" w:rsidRPr="00853FFF" w:rsidRDefault="00853FFF" w:rsidP="00C822E3">
            <w:pPr>
              <w:rPr>
                <w:sz w:val="18"/>
                <w:szCs w:val="18"/>
              </w:rPr>
            </w:pPr>
          </w:p>
        </w:tc>
      </w:tr>
      <w:tr w:rsidR="00853FFF" w:rsidRPr="00853FFF" w14:paraId="14A658F7" w14:textId="77777777" w:rsidTr="00853FFF">
        <w:trPr>
          <w:trHeight w:val="703"/>
          <w:jc w:val="center"/>
        </w:trPr>
        <w:tc>
          <w:tcPr>
            <w:tcW w:w="3794" w:type="dxa"/>
            <w:vAlign w:val="center"/>
          </w:tcPr>
          <w:p w14:paraId="281243C9" w14:textId="3A8821D1" w:rsidR="00853FFF" w:rsidRPr="00853FFF" w:rsidRDefault="00853FFF" w:rsidP="00C822E3">
            <w:pPr>
              <w:rPr>
                <w:sz w:val="18"/>
                <w:szCs w:val="18"/>
              </w:rPr>
            </w:pPr>
            <w:proofErr w:type="spellStart"/>
            <w:r w:rsidRPr="00853FFF">
              <w:rPr>
                <w:sz w:val="18"/>
                <w:szCs w:val="18"/>
              </w:rPr>
              <w:t>Genel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Kurul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r w:rsidR="00BA32D8">
              <w:rPr>
                <w:sz w:val="18"/>
                <w:szCs w:val="18"/>
              </w:rPr>
              <w:t xml:space="preserve">                                               </w:t>
            </w:r>
            <w:proofErr w:type="gramStart"/>
            <w:r w:rsidR="00BA32D8">
              <w:rPr>
                <w:sz w:val="18"/>
                <w:szCs w:val="18"/>
              </w:rPr>
              <w:t xml:space="preserve">   </w:t>
            </w:r>
            <w:r w:rsidRPr="00853FFF">
              <w:rPr>
                <w:b/>
                <w:sz w:val="18"/>
                <w:szCs w:val="18"/>
              </w:rPr>
              <w:t>(</w:t>
            </w:r>
            <w:proofErr w:type="spellStart"/>
            <w:proofErr w:type="gramEnd"/>
            <w:r w:rsidRPr="00853FFF">
              <w:rPr>
                <w:b/>
                <w:sz w:val="18"/>
                <w:szCs w:val="18"/>
              </w:rPr>
              <w:t>Türk</w:t>
            </w:r>
            <w:proofErr w:type="spellEnd"/>
            <w:r w:rsidRPr="00853FF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b/>
                <w:sz w:val="18"/>
                <w:szCs w:val="18"/>
              </w:rPr>
              <w:t>Ticaret</w:t>
            </w:r>
            <w:proofErr w:type="spellEnd"/>
            <w:r w:rsidRPr="00853FF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b/>
                <w:sz w:val="18"/>
                <w:szCs w:val="18"/>
              </w:rPr>
              <w:t>Kanunu</w:t>
            </w:r>
            <w:proofErr w:type="spellEnd"/>
            <w:r w:rsidRPr="00853FFF">
              <w:rPr>
                <w:b/>
                <w:sz w:val="18"/>
                <w:szCs w:val="18"/>
              </w:rPr>
              <w:t xml:space="preserve"> 418)</w:t>
            </w:r>
          </w:p>
        </w:tc>
        <w:tc>
          <w:tcPr>
            <w:tcW w:w="1701" w:type="dxa"/>
            <w:vAlign w:val="center"/>
          </w:tcPr>
          <w:p w14:paraId="5FBF2BAB" w14:textId="77777777" w:rsidR="00853FFF" w:rsidRPr="00853FFF" w:rsidRDefault="00853FFF" w:rsidP="00C822E3">
            <w:pPr>
              <w:rPr>
                <w:sz w:val="18"/>
                <w:szCs w:val="18"/>
              </w:rPr>
            </w:pPr>
            <w:proofErr w:type="gramStart"/>
            <w:r w:rsidRPr="00853FFF">
              <w:rPr>
                <w:sz w:val="18"/>
                <w:szCs w:val="18"/>
              </w:rPr>
              <w:t>¼(</w:t>
            </w:r>
            <w:proofErr w:type="gramEnd"/>
            <w:r w:rsidRPr="00853FFF">
              <w:rPr>
                <w:rStyle w:val="DipnotBavurusu"/>
                <w:sz w:val="18"/>
                <w:szCs w:val="18"/>
              </w:rPr>
              <w:footnoteReference w:id="1"/>
            </w:r>
            <w:r w:rsidRPr="00853FFF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43FB1B0F" w14:textId="77777777" w:rsidR="00853FFF" w:rsidRPr="00853FFF" w:rsidRDefault="00853FFF" w:rsidP="00C822E3">
            <w:pPr>
              <w:rPr>
                <w:sz w:val="18"/>
                <w:szCs w:val="18"/>
              </w:rPr>
            </w:pPr>
            <w:proofErr w:type="spellStart"/>
            <w:r w:rsidRPr="00853FFF">
              <w:rPr>
                <w:sz w:val="18"/>
                <w:szCs w:val="18"/>
              </w:rPr>
              <w:t>Nisap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aranmaz</w:t>
            </w:r>
            <w:proofErr w:type="spellEnd"/>
          </w:p>
        </w:tc>
        <w:tc>
          <w:tcPr>
            <w:tcW w:w="3083" w:type="dxa"/>
            <w:vAlign w:val="center"/>
          </w:tcPr>
          <w:p w14:paraId="1349E36C" w14:textId="77777777" w:rsidR="00853FFF" w:rsidRPr="00853FFF" w:rsidRDefault="00853FFF" w:rsidP="00C822E3">
            <w:pPr>
              <w:rPr>
                <w:sz w:val="18"/>
                <w:szCs w:val="18"/>
              </w:rPr>
            </w:pPr>
            <w:proofErr w:type="spellStart"/>
            <w:r w:rsidRPr="00853FFF">
              <w:rPr>
                <w:sz w:val="18"/>
                <w:szCs w:val="18"/>
              </w:rPr>
              <w:t>Toplantıda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hazır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bulunanların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çoğunluğu</w:t>
            </w:r>
            <w:proofErr w:type="spellEnd"/>
          </w:p>
        </w:tc>
      </w:tr>
      <w:tr w:rsidR="00853FFF" w:rsidRPr="00853FFF" w14:paraId="00F40D70" w14:textId="77777777" w:rsidTr="00853FFF">
        <w:trPr>
          <w:jc w:val="center"/>
        </w:trPr>
        <w:tc>
          <w:tcPr>
            <w:tcW w:w="3794" w:type="dxa"/>
            <w:vAlign w:val="center"/>
          </w:tcPr>
          <w:p w14:paraId="4CAFAE15" w14:textId="5E8B14DF" w:rsidR="00853FFF" w:rsidRPr="00853FFF" w:rsidRDefault="00853FFF" w:rsidP="00C822E3">
            <w:pPr>
              <w:rPr>
                <w:sz w:val="18"/>
                <w:szCs w:val="18"/>
              </w:rPr>
            </w:pPr>
            <w:proofErr w:type="spellStart"/>
            <w:r w:rsidRPr="00853FFF">
              <w:rPr>
                <w:sz w:val="18"/>
                <w:szCs w:val="18"/>
              </w:rPr>
              <w:t>Esas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sözleşme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değişiklikleri</w:t>
            </w:r>
            <w:proofErr w:type="spellEnd"/>
            <w:r w:rsidR="00BA32D8">
              <w:rPr>
                <w:sz w:val="18"/>
                <w:szCs w:val="18"/>
              </w:rPr>
              <w:t xml:space="preserve">  </w:t>
            </w:r>
            <w:r w:rsidRPr="00853FFF">
              <w:rPr>
                <w:sz w:val="18"/>
                <w:szCs w:val="18"/>
              </w:rPr>
              <w:t xml:space="preserve"> </w:t>
            </w:r>
            <w:r w:rsidR="00BA32D8">
              <w:rPr>
                <w:sz w:val="18"/>
                <w:szCs w:val="18"/>
              </w:rPr>
              <w:t xml:space="preserve">                  </w:t>
            </w:r>
            <w:proofErr w:type="gramStart"/>
            <w:r w:rsidR="00BA32D8">
              <w:rPr>
                <w:sz w:val="18"/>
                <w:szCs w:val="18"/>
              </w:rPr>
              <w:t xml:space="preserve">   </w:t>
            </w:r>
            <w:r w:rsidRPr="00853FFF">
              <w:rPr>
                <w:b/>
                <w:sz w:val="18"/>
                <w:szCs w:val="18"/>
              </w:rPr>
              <w:t>(</w:t>
            </w:r>
            <w:proofErr w:type="spellStart"/>
            <w:proofErr w:type="gramEnd"/>
            <w:r w:rsidRPr="00853FFF">
              <w:rPr>
                <w:b/>
                <w:sz w:val="18"/>
                <w:szCs w:val="18"/>
              </w:rPr>
              <w:t>Genel</w:t>
            </w:r>
            <w:r w:rsidR="00BA32D8">
              <w:rPr>
                <w:b/>
                <w:sz w:val="18"/>
                <w:szCs w:val="18"/>
              </w:rPr>
              <w:t>-</w:t>
            </w:r>
            <w:r w:rsidRPr="00853FFF">
              <w:rPr>
                <w:b/>
                <w:sz w:val="18"/>
                <w:szCs w:val="18"/>
              </w:rPr>
              <w:t>Türk</w:t>
            </w:r>
            <w:proofErr w:type="spellEnd"/>
            <w:r w:rsidRPr="00853FF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b/>
                <w:sz w:val="18"/>
                <w:szCs w:val="18"/>
              </w:rPr>
              <w:t>Ticaret</w:t>
            </w:r>
            <w:proofErr w:type="spellEnd"/>
            <w:r w:rsidRPr="00853FF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b/>
                <w:sz w:val="18"/>
                <w:szCs w:val="18"/>
              </w:rPr>
              <w:t>Kanunu</w:t>
            </w:r>
            <w:proofErr w:type="spellEnd"/>
            <w:r w:rsidRPr="00853FFF">
              <w:rPr>
                <w:b/>
                <w:sz w:val="18"/>
                <w:szCs w:val="18"/>
              </w:rPr>
              <w:t xml:space="preserve"> 421/1)</w:t>
            </w:r>
          </w:p>
        </w:tc>
        <w:tc>
          <w:tcPr>
            <w:tcW w:w="1701" w:type="dxa"/>
            <w:vAlign w:val="center"/>
          </w:tcPr>
          <w:p w14:paraId="0AB637DF" w14:textId="77777777" w:rsidR="00853FFF" w:rsidRPr="00853FFF" w:rsidRDefault="00853FFF" w:rsidP="00C822E3">
            <w:pPr>
              <w:rPr>
                <w:sz w:val="18"/>
                <w:szCs w:val="18"/>
              </w:rPr>
            </w:pPr>
            <w:proofErr w:type="gramStart"/>
            <w:r w:rsidRPr="00853FFF">
              <w:rPr>
                <w:sz w:val="18"/>
                <w:szCs w:val="18"/>
              </w:rPr>
              <w:t>½(</w:t>
            </w:r>
            <w:proofErr w:type="gramEnd"/>
            <w:r w:rsidRPr="00853FFF">
              <w:rPr>
                <w:rStyle w:val="DipnotBavurusu"/>
                <w:sz w:val="18"/>
                <w:szCs w:val="18"/>
              </w:rPr>
              <w:footnoteReference w:id="2"/>
            </w:r>
            <w:r w:rsidRPr="00853FFF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0B8A0A21" w14:textId="77777777" w:rsidR="00853FFF" w:rsidRPr="00853FFF" w:rsidRDefault="00853FFF" w:rsidP="00C822E3">
            <w:pPr>
              <w:rPr>
                <w:sz w:val="18"/>
                <w:szCs w:val="18"/>
              </w:rPr>
            </w:pPr>
            <w:r w:rsidRPr="00853FFF">
              <w:rPr>
                <w:sz w:val="18"/>
                <w:szCs w:val="18"/>
              </w:rPr>
              <w:t>1/3</w:t>
            </w:r>
          </w:p>
        </w:tc>
        <w:tc>
          <w:tcPr>
            <w:tcW w:w="3083" w:type="dxa"/>
            <w:vAlign w:val="center"/>
          </w:tcPr>
          <w:p w14:paraId="49B35C98" w14:textId="77777777" w:rsidR="00853FFF" w:rsidRPr="00853FFF" w:rsidRDefault="00853FFF" w:rsidP="00C822E3">
            <w:pPr>
              <w:rPr>
                <w:sz w:val="18"/>
                <w:szCs w:val="18"/>
              </w:rPr>
            </w:pPr>
            <w:proofErr w:type="spellStart"/>
            <w:r w:rsidRPr="00853FFF">
              <w:rPr>
                <w:sz w:val="18"/>
                <w:szCs w:val="18"/>
              </w:rPr>
              <w:t>Toplantıda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hazır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bulunanların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çoğunluğu</w:t>
            </w:r>
            <w:proofErr w:type="spellEnd"/>
          </w:p>
        </w:tc>
      </w:tr>
      <w:tr w:rsidR="00853FFF" w:rsidRPr="00853FFF" w14:paraId="31512C73" w14:textId="77777777" w:rsidTr="00853FFF">
        <w:trPr>
          <w:jc w:val="center"/>
        </w:trPr>
        <w:tc>
          <w:tcPr>
            <w:tcW w:w="3794" w:type="dxa"/>
            <w:vAlign w:val="center"/>
          </w:tcPr>
          <w:p w14:paraId="2DB4297A" w14:textId="13DA1B19" w:rsidR="00853FFF" w:rsidRPr="00853FFF" w:rsidRDefault="00853FFF" w:rsidP="00C822E3">
            <w:pPr>
              <w:rPr>
                <w:sz w:val="18"/>
                <w:szCs w:val="18"/>
              </w:rPr>
            </w:pPr>
            <w:proofErr w:type="spellStart"/>
            <w:r w:rsidRPr="00853FFF">
              <w:rPr>
                <w:sz w:val="18"/>
                <w:szCs w:val="18"/>
              </w:rPr>
              <w:t>Tasfiye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halinde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genel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kurul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r w:rsidR="00BA32D8">
              <w:rPr>
                <w:sz w:val="18"/>
                <w:szCs w:val="18"/>
              </w:rPr>
              <w:t xml:space="preserve">                       </w:t>
            </w:r>
            <w:proofErr w:type="gramStart"/>
            <w:r w:rsidR="00BA32D8">
              <w:rPr>
                <w:sz w:val="18"/>
                <w:szCs w:val="18"/>
              </w:rPr>
              <w:t xml:space="preserve">   </w:t>
            </w:r>
            <w:r w:rsidRPr="00853FFF">
              <w:rPr>
                <w:b/>
                <w:sz w:val="18"/>
                <w:szCs w:val="18"/>
              </w:rPr>
              <w:t>(</w:t>
            </w:r>
            <w:proofErr w:type="spellStart"/>
            <w:proofErr w:type="gramEnd"/>
            <w:r w:rsidRPr="00853FFF">
              <w:rPr>
                <w:b/>
                <w:sz w:val="18"/>
                <w:szCs w:val="18"/>
              </w:rPr>
              <w:t>Türk</w:t>
            </w:r>
            <w:proofErr w:type="spellEnd"/>
            <w:r w:rsidRPr="00853FF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b/>
                <w:sz w:val="18"/>
                <w:szCs w:val="18"/>
              </w:rPr>
              <w:t>Ticaret</w:t>
            </w:r>
            <w:proofErr w:type="spellEnd"/>
            <w:r w:rsidRPr="00853FF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b/>
                <w:sz w:val="18"/>
                <w:szCs w:val="18"/>
              </w:rPr>
              <w:t>Kanunu</w:t>
            </w:r>
            <w:proofErr w:type="spellEnd"/>
            <w:r w:rsidRPr="00853FFF">
              <w:rPr>
                <w:b/>
                <w:sz w:val="18"/>
                <w:szCs w:val="18"/>
              </w:rPr>
              <w:t xml:space="preserve"> 546/3)</w:t>
            </w:r>
          </w:p>
        </w:tc>
        <w:tc>
          <w:tcPr>
            <w:tcW w:w="1701" w:type="dxa"/>
            <w:vAlign w:val="center"/>
          </w:tcPr>
          <w:p w14:paraId="73A7F21A" w14:textId="77777777" w:rsidR="00853FFF" w:rsidRPr="00853FFF" w:rsidRDefault="00853FFF" w:rsidP="00C822E3">
            <w:pPr>
              <w:rPr>
                <w:sz w:val="18"/>
                <w:szCs w:val="18"/>
              </w:rPr>
            </w:pPr>
            <w:r w:rsidRPr="00853FFF">
              <w:rPr>
                <w:sz w:val="18"/>
                <w:szCs w:val="18"/>
              </w:rPr>
              <w:t>¼</w:t>
            </w:r>
          </w:p>
        </w:tc>
        <w:tc>
          <w:tcPr>
            <w:tcW w:w="1559" w:type="dxa"/>
            <w:vAlign w:val="center"/>
          </w:tcPr>
          <w:p w14:paraId="0CFFD169" w14:textId="77777777" w:rsidR="00853FFF" w:rsidRPr="00853FFF" w:rsidRDefault="00853FFF" w:rsidP="00C822E3">
            <w:pPr>
              <w:rPr>
                <w:sz w:val="18"/>
                <w:szCs w:val="18"/>
              </w:rPr>
            </w:pPr>
            <w:proofErr w:type="spellStart"/>
            <w:r w:rsidRPr="00853FFF">
              <w:rPr>
                <w:sz w:val="18"/>
                <w:szCs w:val="18"/>
              </w:rPr>
              <w:t>Nisap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aranmaz</w:t>
            </w:r>
            <w:proofErr w:type="spellEnd"/>
          </w:p>
        </w:tc>
        <w:tc>
          <w:tcPr>
            <w:tcW w:w="3083" w:type="dxa"/>
            <w:vAlign w:val="center"/>
          </w:tcPr>
          <w:p w14:paraId="4D11720D" w14:textId="77777777" w:rsidR="00853FFF" w:rsidRPr="00853FFF" w:rsidRDefault="00853FFF" w:rsidP="00C822E3">
            <w:pPr>
              <w:rPr>
                <w:sz w:val="18"/>
                <w:szCs w:val="18"/>
              </w:rPr>
            </w:pPr>
            <w:proofErr w:type="spellStart"/>
            <w:r w:rsidRPr="00853FFF">
              <w:rPr>
                <w:sz w:val="18"/>
                <w:szCs w:val="18"/>
              </w:rPr>
              <w:t>Toplantıda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hazır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bulunanların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çoğunluğu</w:t>
            </w:r>
            <w:proofErr w:type="spellEnd"/>
          </w:p>
        </w:tc>
      </w:tr>
      <w:tr w:rsidR="00853FFF" w:rsidRPr="00853FFF" w14:paraId="622EDCB2" w14:textId="77777777" w:rsidTr="00853FFF">
        <w:trPr>
          <w:jc w:val="center"/>
        </w:trPr>
        <w:tc>
          <w:tcPr>
            <w:tcW w:w="10137" w:type="dxa"/>
            <w:gridSpan w:val="4"/>
          </w:tcPr>
          <w:p w14:paraId="1222F572" w14:textId="77777777" w:rsidR="00853FFF" w:rsidRPr="00853FFF" w:rsidRDefault="00853FFF" w:rsidP="00C822E3">
            <w:pPr>
              <w:rPr>
                <w:b/>
                <w:i/>
                <w:sz w:val="18"/>
                <w:szCs w:val="18"/>
              </w:rPr>
            </w:pPr>
            <w:r w:rsidRPr="00853FFF">
              <w:rPr>
                <w:b/>
                <w:i/>
                <w:sz w:val="18"/>
                <w:szCs w:val="18"/>
              </w:rPr>
              <w:t xml:space="preserve">Pay </w:t>
            </w:r>
            <w:proofErr w:type="spellStart"/>
            <w:r w:rsidRPr="00853FFF">
              <w:rPr>
                <w:b/>
                <w:i/>
                <w:sz w:val="18"/>
                <w:szCs w:val="18"/>
              </w:rPr>
              <w:t>senetleri</w:t>
            </w:r>
            <w:proofErr w:type="spellEnd"/>
            <w:r w:rsidRPr="00853FFF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b/>
                <w:i/>
                <w:sz w:val="18"/>
                <w:szCs w:val="18"/>
              </w:rPr>
              <w:t>menkul</w:t>
            </w:r>
            <w:proofErr w:type="spellEnd"/>
            <w:r w:rsidRPr="00853FFF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b/>
                <w:i/>
                <w:sz w:val="18"/>
                <w:szCs w:val="18"/>
              </w:rPr>
              <w:t>kıymet</w:t>
            </w:r>
            <w:proofErr w:type="spellEnd"/>
            <w:r w:rsidRPr="00853FFF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b/>
                <w:i/>
                <w:sz w:val="18"/>
                <w:szCs w:val="18"/>
              </w:rPr>
              <w:t>borsalarında</w:t>
            </w:r>
            <w:proofErr w:type="spellEnd"/>
            <w:r w:rsidRPr="00853FFF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b/>
                <w:i/>
                <w:sz w:val="18"/>
                <w:szCs w:val="18"/>
              </w:rPr>
              <w:t>işlem</w:t>
            </w:r>
            <w:proofErr w:type="spellEnd"/>
            <w:r w:rsidRPr="00853FFF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b/>
                <w:i/>
                <w:sz w:val="18"/>
                <w:szCs w:val="18"/>
              </w:rPr>
              <w:t>gören</w:t>
            </w:r>
            <w:proofErr w:type="spellEnd"/>
            <w:r w:rsidRPr="00853FFF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b/>
                <w:i/>
                <w:sz w:val="18"/>
                <w:szCs w:val="18"/>
              </w:rPr>
              <w:t>şirketlerde</w:t>
            </w:r>
            <w:proofErr w:type="spellEnd"/>
            <w:r w:rsidRPr="00853FFF">
              <w:rPr>
                <w:b/>
                <w:i/>
                <w:sz w:val="18"/>
                <w:szCs w:val="18"/>
              </w:rPr>
              <w:t>;</w:t>
            </w:r>
          </w:p>
        </w:tc>
      </w:tr>
      <w:tr w:rsidR="00853FFF" w:rsidRPr="00853FFF" w14:paraId="382BE69A" w14:textId="77777777" w:rsidTr="00853FFF">
        <w:trPr>
          <w:jc w:val="center"/>
        </w:trPr>
        <w:tc>
          <w:tcPr>
            <w:tcW w:w="3794" w:type="dxa"/>
            <w:vAlign w:val="center"/>
          </w:tcPr>
          <w:p w14:paraId="3AD5810A" w14:textId="77777777" w:rsidR="00853FFF" w:rsidRPr="00853FFF" w:rsidRDefault="00853FFF" w:rsidP="00C822E3">
            <w:pPr>
              <w:rPr>
                <w:color w:val="FF0000"/>
                <w:sz w:val="18"/>
                <w:szCs w:val="18"/>
                <w:highlight w:val="lightGray"/>
              </w:rPr>
            </w:pPr>
            <w:proofErr w:type="spellStart"/>
            <w:r w:rsidRPr="00853FFF">
              <w:rPr>
                <w:sz w:val="18"/>
                <w:szCs w:val="18"/>
              </w:rPr>
              <w:t>Sermayesinin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artırılması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ve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kayıtlı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sermaye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tavanının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yükseltilmesine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ilişkin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esas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sözleşme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değişiklikleri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r w:rsidRPr="00853FFF">
              <w:rPr>
                <w:b/>
                <w:sz w:val="18"/>
                <w:szCs w:val="18"/>
              </w:rPr>
              <w:t>(</w:t>
            </w:r>
            <w:proofErr w:type="spellStart"/>
            <w:r w:rsidRPr="00853FFF">
              <w:rPr>
                <w:b/>
                <w:sz w:val="18"/>
                <w:szCs w:val="18"/>
              </w:rPr>
              <w:t>Türk</w:t>
            </w:r>
            <w:proofErr w:type="spellEnd"/>
            <w:r w:rsidRPr="00853FFF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53FFF">
              <w:rPr>
                <w:b/>
                <w:sz w:val="18"/>
                <w:szCs w:val="18"/>
              </w:rPr>
              <w:t>Ticaret</w:t>
            </w:r>
            <w:proofErr w:type="spellEnd"/>
            <w:r w:rsidRPr="00853FFF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853FFF">
              <w:rPr>
                <w:b/>
                <w:sz w:val="18"/>
                <w:szCs w:val="18"/>
              </w:rPr>
              <w:t>Kanunu</w:t>
            </w:r>
            <w:proofErr w:type="spellEnd"/>
            <w:proofErr w:type="gramEnd"/>
            <w:r w:rsidRPr="00853FFF">
              <w:rPr>
                <w:b/>
                <w:sz w:val="18"/>
                <w:szCs w:val="18"/>
              </w:rPr>
              <w:t xml:space="preserve"> 421/5)</w:t>
            </w:r>
          </w:p>
        </w:tc>
        <w:tc>
          <w:tcPr>
            <w:tcW w:w="1701" w:type="dxa"/>
            <w:vAlign w:val="center"/>
          </w:tcPr>
          <w:p w14:paraId="2BC43773" w14:textId="77777777" w:rsidR="00853FFF" w:rsidRPr="00853FFF" w:rsidRDefault="00853FFF" w:rsidP="00C822E3">
            <w:pPr>
              <w:rPr>
                <w:sz w:val="18"/>
                <w:szCs w:val="18"/>
              </w:rPr>
            </w:pPr>
            <w:r w:rsidRPr="00853FFF">
              <w:rPr>
                <w:sz w:val="18"/>
                <w:szCs w:val="18"/>
              </w:rPr>
              <w:t>1/4</w:t>
            </w:r>
          </w:p>
        </w:tc>
        <w:tc>
          <w:tcPr>
            <w:tcW w:w="1559" w:type="dxa"/>
            <w:vAlign w:val="center"/>
          </w:tcPr>
          <w:p w14:paraId="218FEFF3" w14:textId="77777777" w:rsidR="00853FFF" w:rsidRPr="00853FFF" w:rsidRDefault="00853FFF" w:rsidP="00C822E3">
            <w:pPr>
              <w:rPr>
                <w:sz w:val="18"/>
                <w:szCs w:val="18"/>
              </w:rPr>
            </w:pPr>
            <w:proofErr w:type="spellStart"/>
            <w:r w:rsidRPr="00853FFF">
              <w:rPr>
                <w:sz w:val="18"/>
                <w:szCs w:val="18"/>
              </w:rPr>
              <w:t>Nisap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aranmaz</w:t>
            </w:r>
            <w:proofErr w:type="spellEnd"/>
          </w:p>
        </w:tc>
        <w:tc>
          <w:tcPr>
            <w:tcW w:w="3083" w:type="dxa"/>
            <w:vAlign w:val="center"/>
          </w:tcPr>
          <w:p w14:paraId="29F50775" w14:textId="77777777" w:rsidR="00853FFF" w:rsidRPr="00853FFF" w:rsidRDefault="00853FFF" w:rsidP="00C822E3">
            <w:pPr>
              <w:rPr>
                <w:sz w:val="18"/>
                <w:szCs w:val="18"/>
              </w:rPr>
            </w:pPr>
            <w:proofErr w:type="spellStart"/>
            <w:r w:rsidRPr="00853FFF">
              <w:rPr>
                <w:sz w:val="18"/>
                <w:szCs w:val="18"/>
              </w:rPr>
              <w:t>Toplantıda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hazır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bulunanların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çoğunluğu</w:t>
            </w:r>
            <w:proofErr w:type="spellEnd"/>
          </w:p>
        </w:tc>
      </w:tr>
      <w:tr w:rsidR="00853FFF" w:rsidRPr="00853FFF" w14:paraId="562FC9E5" w14:textId="77777777" w:rsidTr="00853FFF">
        <w:trPr>
          <w:jc w:val="center"/>
        </w:trPr>
        <w:tc>
          <w:tcPr>
            <w:tcW w:w="3794" w:type="dxa"/>
            <w:vAlign w:val="center"/>
          </w:tcPr>
          <w:p w14:paraId="073A6649" w14:textId="77777777" w:rsidR="00853FFF" w:rsidRPr="00853FFF" w:rsidRDefault="00853FFF" w:rsidP="00C822E3">
            <w:pPr>
              <w:rPr>
                <w:color w:val="FF0000"/>
                <w:sz w:val="18"/>
                <w:szCs w:val="18"/>
                <w:highlight w:val="lightGray"/>
              </w:rPr>
            </w:pPr>
            <w:proofErr w:type="spellStart"/>
            <w:r w:rsidRPr="00853FFF">
              <w:rPr>
                <w:sz w:val="18"/>
                <w:szCs w:val="18"/>
              </w:rPr>
              <w:t>Birleşmeye</w:t>
            </w:r>
            <w:proofErr w:type="spellEnd"/>
            <w:r w:rsidRPr="00853FFF">
              <w:rPr>
                <w:sz w:val="18"/>
                <w:szCs w:val="18"/>
              </w:rPr>
              <w:t xml:space="preserve">, </w:t>
            </w:r>
            <w:proofErr w:type="spellStart"/>
            <w:r w:rsidRPr="00853FFF">
              <w:rPr>
                <w:sz w:val="18"/>
                <w:szCs w:val="18"/>
              </w:rPr>
              <w:t>bölünmeye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ve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tür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değiştirmeye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ilişkin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kararlar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gramStart"/>
            <w:r w:rsidRPr="00853FFF">
              <w:rPr>
                <w:b/>
                <w:sz w:val="18"/>
                <w:szCs w:val="18"/>
              </w:rPr>
              <w:t xml:space="preserve">( </w:t>
            </w:r>
            <w:proofErr w:type="spellStart"/>
            <w:r w:rsidRPr="00853FFF">
              <w:rPr>
                <w:b/>
                <w:sz w:val="18"/>
                <w:szCs w:val="18"/>
              </w:rPr>
              <w:t>Türk</w:t>
            </w:r>
            <w:proofErr w:type="spellEnd"/>
            <w:proofErr w:type="gramEnd"/>
            <w:r w:rsidRPr="00853FF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b/>
                <w:sz w:val="18"/>
                <w:szCs w:val="18"/>
              </w:rPr>
              <w:t>Ticaret</w:t>
            </w:r>
            <w:proofErr w:type="spellEnd"/>
            <w:r w:rsidRPr="00853FF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b/>
                <w:sz w:val="18"/>
                <w:szCs w:val="18"/>
              </w:rPr>
              <w:t>Kanunu</w:t>
            </w:r>
            <w:proofErr w:type="spellEnd"/>
            <w:r w:rsidRPr="00853FFF">
              <w:rPr>
                <w:b/>
                <w:sz w:val="18"/>
                <w:szCs w:val="18"/>
              </w:rPr>
              <w:t xml:space="preserve"> 421/5)</w:t>
            </w:r>
          </w:p>
        </w:tc>
        <w:tc>
          <w:tcPr>
            <w:tcW w:w="1701" w:type="dxa"/>
            <w:vAlign w:val="center"/>
          </w:tcPr>
          <w:p w14:paraId="6672A4CE" w14:textId="77777777" w:rsidR="00853FFF" w:rsidRPr="00853FFF" w:rsidRDefault="00853FFF" w:rsidP="00C822E3">
            <w:pPr>
              <w:rPr>
                <w:sz w:val="18"/>
                <w:szCs w:val="18"/>
              </w:rPr>
            </w:pPr>
            <w:r w:rsidRPr="00853FFF">
              <w:rPr>
                <w:sz w:val="18"/>
                <w:szCs w:val="18"/>
              </w:rPr>
              <w:t>1/4</w:t>
            </w:r>
          </w:p>
        </w:tc>
        <w:tc>
          <w:tcPr>
            <w:tcW w:w="1559" w:type="dxa"/>
            <w:vAlign w:val="center"/>
          </w:tcPr>
          <w:p w14:paraId="57296C12" w14:textId="77777777" w:rsidR="00853FFF" w:rsidRPr="00853FFF" w:rsidRDefault="00853FFF" w:rsidP="00C822E3">
            <w:pPr>
              <w:rPr>
                <w:sz w:val="18"/>
                <w:szCs w:val="18"/>
              </w:rPr>
            </w:pPr>
            <w:proofErr w:type="spellStart"/>
            <w:r w:rsidRPr="00853FFF">
              <w:rPr>
                <w:sz w:val="18"/>
                <w:szCs w:val="18"/>
              </w:rPr>
              <w:t>Nisap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aranmaz</w:t>
            </w:r>
            <w:proofErr w:type="spellEnd"/>
          </w:p>
        </w:tc>
        <w:tc>
          <w:tcPr>
            <w:tcW w:w="3083" w:type="dxa"/>
          </w:tcPr>
          <w:p w14:paraId="6B23C454" w14:textId="77777777" w:rsidR="00853FFF" w:rsidRPr="00853FFF" w:rsidRDefault="00853FFF" w:rsidP="00C822E3">
            <w:pPr>
              <w:rPr>
                <w:sz w:val="18"/>
                <w:szCs w:val="18"/>
              </w:rPr>
            </w:pPr>
            <w:proofErr w:type="spellStart"/>
            <w:r w:rsidRPr="00853FFF">
              <w:rPr>
                <w:sz w:val="18"/>
                <w:szCs w:val="18"/>
              </w:rPr>
              <w:t>Toplantıda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hazır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bulunanların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çoğunluğu</w:t>
            </w:r>
            <w:proofErr w:type="spellEnd"/>
          </w:p>
        </w:tc>
      </w:tr>
      <w:tr w:rsidR="00853FFF" w:rsidRPr="00853FFF" w14:paraId="61FFACDC" w14:textId="77777777" w:rsidTr="00853FFF">
        <w:trPr>
          <w:trHeight w:val="242"/>
          <w:jc w:val="center"/>
        </w:trPr>
        <w:tc>
          <w:tcPr>
            <w:tcW w:w="3794" w:type="dxa"/>
          </w:tcPr>
          <w:p w14:paraId="026127F1" w14:textId="77777777" w:rsidR="00853FFF" w:rsidRPr="00853FFF" w:rsidRDefault="00853FFF" w:rsidP="00C822E3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6446028B" w14:textId="77777777" w:rsidR="00853FFF" w:rsidRPr="00853FFF" w:rsidRDefault="00853FFF" w:rsidP="00C822E3">
            <w:pPr>
              <w:rPr>
                <w:sz w:val="18"/>
                <w:szCs w:val="18"/>
              </w:rPr>
            </w:pPr>
            <w:proofErr w:type="spellStart"/>
            <w:r w:rsidRPr="00853FFF">
              <w:rPr>
                <w:b/>
                <w:i/>
                <w:sz w:val="18"/>
                <w:szCs w:val="18"/>
              </w:rPr>
              <w:t>Toplantı</w:t>
            </w:r>
            <w:proofErr w:type="spellEnd"/>
            <w:r w:rsidRPr="00853FFF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b/>
                <w:i/>
                <w:sz w:val="18"/>
                <w:szCs w:val="18"/>
              </w:rPr>
              <w:t>Nisabı</w:t>
            </w:r>
            <w:proofErr w:type="spellEnd"/>
          </w:p>
        </w:tc>
        <w:tc>
          <w:tcPr>
            <w:tcW w:w="3083" w:type="dxa"/>
          </w:tcPr>
          <w:p w14:paraId="6CDC7EF7" w14:textId="77777777" w:rsidR="00853FFF" w:rsidRPr="00853FFF" w:rsidRDefault="00853FFF" w:rsidP="00C822E3">
            <w:pPr>
              <w:rPr>
                <w:sz w:val="18"/>
                <w:szCs w:val="18"/>
              </w:rPr>
            </w:pPr>
            <w:proofErr w:type="spellStart"/>
            <w:r w:rsidRPr="00853FFF">
              <w:rPr>
                <w:b/>
                <w:i/>
                <w:sz w:val="18"/>
                <w:szCs w:val="18"/>
              </w:rPr>
              <w:t>Karar</w:t>
            </w:r>
            <w:proofErr w:type="spellEnd"/>
            <w:r w:rsidRPr="00853FFF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b/>
                <w:i/>
                <w:sz w:val="18"/>
                <w:szCs w:val="18"/>
              </w:rPr>
              <w:t>Nisabı</w:t>
            </w:r>
            <w:proofErr w:type="spellEnd"/>
          </w:p>
        </w:tc>
      </w:tr>
      <w:tr w:rsidR="00853FFF" w:rsidRPr="00853FFF" w14:paraId="214D38DB" w14:textId="77777777" w:rsidTr="00853FFF">
        <w:trPr>
          <w:trHeight w:val="562"/>
          <w:jc w:val="center"/>
        </w:trPr>
        <w:tc>
          <w:tcPr>
            <w:tcW w:w="3794" w:type="dxa"/>
            <w:vAlign w:val="center"/>
          </w:tcPr>
          <w:p w14:paraId="289759C0" w14:textId="47FE1F73" w:rsidR="00853FFF" w:rsidRPr="00853FFF" w:rsidRDefault="00853FFF" w:rsidP="00C822E3">
            <w:pPr>
              <w:rPr>
                <w:sz w:val="18"/>
                <w:szCs w:val="18"/>
              </w:rPr>
            </w:pPr>
            <w:proofErr w:type="spellStart"/>
            <w:r w:rsidRPr="00853FFF">
              <w:rPr>
                <w:sz w:val="18"/>
                <w:szCs w:val="18"/>
              </w:rPr>
              <w:t>Bilanço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zararlarının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kapatılması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için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yükümlülük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ve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ikincil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yükümlülük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koyan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kararlar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r w:rsidR="00BA32D8">
              <w:rPr>
                <w:sz w:val="18"/>
                <w:szCs w:val="18"/>
              </w:rPr>
              <w:t xml:space="preserve">      </w:t>
            </w:r>
            <w:proofErr w:type="gramStart"/>
            <w:r w:rsidR="00BA32D8">
              <w:rPr>
                <w:sz w:val="18"/>
                <w:szCs w:val="18"/>
              </w:rPr>
              <w:t xml:space="preserve">   </w:t>
            </w:r>
            <w:r w:rsidRPr="00853FFF">
              <w:rPr>
                <w:b/>
                <w:sz w:val="18"/>
                <w:szCs w:val="18"/>
              </w:rPr>
              <w:t>(</w:t>
            </w:r>
            <w:proofErr w:type="spellStart"/>
            <w:proofErr w:type="gramEnd"/>
            <w:r w:rsidRPr="00853FFF">
              <w:rPr>
                <w:b/>
                <w:sz w:val="18"/>
                <w:szCs w:val="18"/>
              </w:rPr>
              <w:t>Türk</w:t>
            </w:r>
            <w:proofErr w:type="spellEnd"/>
            <w:r w:rsidRPr="00853FF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b/>
                <w:sz w:val="18"/>
                <w:szCs w:val="18"/>
              </w:rPr>
              <w:t>Ticaret</w:t>
            </w:r>
            <w:proofErr w:type="spellEnd"/>
            <w:r w:rsidRPr="00853FF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b/>
                <w:sz w:val="18"/>
                <w:szCs w:val="18"/>
              </w:rPr>
              <w:t>Kanunu</w:t>
            </w:r>
            <w:proofErr w:type="spellEnd"/>
            <w:r w:rsidRPr="00853FFF">
              <w:rPr>
                <w:b/>
                <w:sz w:val="18"/>
                <w:szCs w:val="18"/>
              </w:rPr>
              <w:t xml:space="preserve"> 421/f.2)</w:t>
            </w:r>
          </w:p>
        </w:tc>
        <w:tc>
          <w:tcPr>
            <w:tcW w:w="3260" w:type="dxa"/>
            <w:gridSpan w:val="2"/>
            <w:vAlign w:val="center"/>
          </w:tcPr>
          <w:p w14:paraId="515AEED2" w14:textId="77777777" w:rsidR="00853FFF" w:rsidRPr="00853FFF" w:rsidRDefault="00853FFF" w:rsidP="00C822E3">
            <w:pPr>
              <w:rPr>
                <w:sz w:val="18"/>
                <w:szCs w:val="18"/>
              </w:rPr>
            </w:pPr>
            <w:proofErr w:type="spellStart"/>
            <w:r w:rsidRPr="00853FFF">
              <w:rPr>
                <w:sz w:val="18"/>
                <w:szCs w:val="18"/>
              </w:rPr>
              <w:t>Oybirliği</w:t>
            </w:r>
            <w:proofErr w:type="spellEnd"/>
          </w:p>
        </w:tc>
        <w:tc>
          <w:tcPr>
            <w:tcW w:w="3083" w:type="dxa"/>
            <w:vAlign w:val="center"/>
          </w:tcPr>
          <w:p w14:paraId="2888C07D" w14:textId="77777777" w:rsidR="00853FFF" w:rsidRPr="00853FFF" w:rsidRDefault="00853FFF" w:rsidP="00C822E3">
            <w:pPr>
              <w:rPr>
                <w:sz w:val="18"/>
                <w:szCs w:val="18"/>
              </w:rPr>
            </w:pPr>
            <w:proofErr w:type="spellStart"/>
            <w:r w:rsidRPr="00853FFF">
              <w:rPr>
                <w:sz w:val="18"/>
                <w:szCs w:val="18"/>
              </w:rPr>
              <w:t>Oybirliği</w:t>
            </w:r>
            <w:proofErr w:type="spellEnd"/>
          </w:p>
        </w:tc>
      </w:tr>
      <w:tr w:rsidR="00853FFF" w:rsidRPr="00853FFF" w14:paraId="65A4CF19" w14:textId="77777777" w:rsidTr="00853FFF">
        <w:trPr>
          <w:trHeight w:val="562"/>
          <w:jc w:val="center"/>
        </w:trPr>
        <w:tc>
          <w:tcPr>
            <w:tcW w:w="3794" w:type="dxa"/>
            <w:vAlign w:val="center"/>
          </w:tcPr>
          <w:p w14:paraId="2A8ADAF0" w14:textId="7B096833" w:rsidR="00853FFF" w:rsidRPr="00853FFF" w:rsidRDefault="00853FFF" w:rsidP="00C822E3">
            <w:pPr>
              <w:rPr>
                <w:sz w:val="18"/>
                <w:szCs w:val="18"/>
              </w:rPr>
            </w:pPr>
            <w:proofErr w:type="spellStart"/>
            <w:r w:rsidRPr="00853FFF">
              <w:rPr>
                <w:sz w:val="18"/>
                <w:szCs w:val="18"/>
              </w:rPr>
              <w:t>Şirketin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merkezinin</w:t>
            </w:r>
            <w:proofErr w:type="spellEnd"/>
            <w:r w:rsidRPr="00853FFF">
              <w:rPr>
                <w:sz w:val="18"/>
                <w:szCs w:val="18"/>
              </w:rPr>
              <w:t xml:space="preserve"> yurt </w:t>
            </w:r>
            <w:proofErr w:type="spellStart"/>
            <w:r w:rsidRPr="00853FFF">
              <w:rPr>
                <w:sz w:val="18"/>
                <w:szCs w:val="18"/>
              </w:rPr>
              <w:t>dışına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taşınmasına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ilişkin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kararlar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r w:rsidRPr="00853FFF">
              <w:rPr>
                <w:b/>
                <w:sz w:val="18"/>
                <w:szCs w:val="18"/>
              </w:rPr>
              <w:t>(</w:t>
            </w:r>
            <w:proofErr w:type="spellStart"/>
            <w:r w:rsidRPr="00853FFF">
              <w:rPr>
                <w:b/>
                <w:sz w:val="18"/>
                <w:szCs w:val="18"/>
              </w:rPr>
              <w:t>Türk</w:t>
            </w:r>
            <w:proofErr w:type="spellEnd"/>
            <w:r w:rsidRPr="00853FF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b/>
                <w:sz w:val="18"/>
                <w:szCs w:val="18"/>
              </w:rPr>
              <w:t>Ticaret</w:t>
            </w:r>
            <w:proofErr w:type="spellEnd"/>
            <w:r w:rsidRPr="00853FF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b/>
                <w:sz w:val="18"/>
                <w:szCs w:val="18"/>
              </w:rPr>
              <w:t>Kanunu</w:t>
            </w:r>
            <w:proofErr w:type="spellEnd"/>
            <w:r w:rsidRPr="00853FFF">
              <w:rPr>
                <w:b/>
                <w:sz w:val="18"/>
                <w:szCs w:val="18"/>
              </w:rPr>
              <w:t xml:space="preserve"> 421/f.2)</w:t>
            </w:r>
          </w:p>
        </w:tc>
        <w:tc>
          <w:tcPr>
            <w:tcW w:w="3260" w:type="dxa"/>
            <w:gridSpan w:val="2"/>
            <w:vAlign w:val="center"/>
          </w:tcPr>
          <w:p w14:paraId="2BFDF790" w14:textId="77777777" w:rsidR="00853FFF" w:rsidRPr="00853FFF" w:rsidRDefault="00853FFF" w:rsidP="00C822E3">
            <w:pPr>
              <w:rPr>
                <w:sz w:val="18"/>
                <w:szCs w:val="18"/>
              </w:rPr>
            </w:pPr>
            <w:proofErr w:type="spellStart"/>
            <w:r w:rsidRPr="00853FFF">
              <w:rPr>
                <w:sz w:val="18"/>
                <w:szCs w:val="18"/>
              </w:rPr>
              <w:t>Oybirliği</w:t>
            </w:r>
            <w:proofErr w:type="spellEnd"/>
          </w:p>
        </w:tc>
        <w:tc>
          <w:tcPr>
            <w:tcW w:w="3083" w:type="dxa"/>
            <w:vAlign w:val="center"/>
          </w:tcPr>
          <w:p w14:paraId="490F2900" w14:textId="77777777" w:rsidR="00853FFF" w:rsidRPr="00853FFF" w:rsidRDefault="00853FFF" w:rsidP="00C822E3">
            <w:pPr>
              <w:rPr>
                <w:sz w:val="18"/>
                <w:szCs w:val="18"/>
              </w:rPr>
            </w:pPr>
            <w:proofErr w:type="spellStart"/>
            <w:r w:rsidRPr="00853FFF">
              <w:rPr>
                <w:sz w:val="18"/>
                <w:szCs w:val="18"/>
              </w:rPr>
              <w:t>Oybirliği</w:t>
            </w:r>
            <w:proofErr w:type="spellEnd"/>
          </w:p>
        </w:tc>
      </w:tr>
      <w:tr w:rsidR="00853FFF" w:rsidRPr="00853FFF" w14:paraId="7158EC09" w14:textId="77777777" w:rsidTr="00853FFF">
        <w:trPr>
          <w:trHeight w:val="562"/>
          <w:jc w:val="center"/>
        </w:trPr>
        <w:tc>
          <w:tcPr>
            <w:tcW w:w="3794" w:type="dxa"/>
            <w:vAlign w:val="center"/>
          </w:tcPr>
          <w:p w14:paraId="7EA9D3B6" w14:textId="2304C38B" w:rsidR="00853FFF" w:rsidRPr="00853FFF" w:rsidRDefault="00853FFF" w:rsidP="00C822E3">
            <w:pPr>
              <w:rPr>
                <w:sz w:val="18"/>
                <w:szCs w:val="18"/>
              </w:rPr>
            </w:pPr>
            <w:proofErr w:type="spellStart"/>
            <w:r w:rsidRPr="00853FFF">
              <w:rPr>
                <w:sz w:val="18"/>
                <w:szCs w:val="18"/>
              </w:rPr>
              <w:t>Şirketin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işletme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konusunun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tamamen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değiştirilmesi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r w:rsidR="00BA32D8">
              <w:rPr>
                <w:sz w:val="18"/>
                <w:szCs w:val="18"/>
              </w:rPr>
              <w:t xml:space="preserve">                                             </w:t>
            </w:r>
            <w:proofErr w:type="gramStart"/>
            <w:r w:rsidR="00BA32D8">
              <w:rPr>
                <w:sz w:val="18"/>
                <w:szCs w:val="18"/>
              </w:rPr>
              <w:t xml:space="preserve">   </w:t>
            </w:r>
            <w:r w:rsidRPr="00853FFF">
              <w:rPr>
                <w:b/>
                <w:sz w:val="18"/>
                <w:szCs w:val="18"/>
              </w:rPr>
              <w:t>(</w:t>
            </w:r>
            <w:proofErr w:type="spellStart"/>
            <w:proofErr w:type="gramEnd"/>
            <w:r w:rsidRPr="00853FFF">
              <w:rPr>
                <w:b/>
                <w:sz w:val="18"/>
                <w:szCs w:val="18"/>
              </w:rPr>
              <w:t>Türk</w:t>
            </w:r>
            <w:proofErr w:type="spellEnd"/>
            <w:r w:rsidRPr="00853FF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b/>
                <w:sz w:val="18"/>
                <w:szCs w:val="18"/>
              </w:rPr>
              <w:t>Ticaret</w:t>
            </w:r>
            <w:proofErr w:type="spellEnd"/>
            <w:r w:rsidRPr="00853FF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b/>
                <w:sz w:val="18"/>
                <w:szCs w:val="18"/>
              </w:rPr>
              <w:t>Kanunu</w:t>
            </w:r>
            <w:proofErr w:type="spellEnd"/>
            <w:r w:rsidRPr="00853FFF">
              <w:rPr>
                <w:b/>
                <w:sz w:val="18"/>
                <w:szCs w:val="18"/>
              </w:rPr>
              <w:t xml:space="preserve"> 421/f.3)</w:t>
            </w:r>
          </w:p>
        </w:tc>
        <w:tc>
          <w:tcPr>
            <w:tcW w:w="3260" w:type="dxa"/>
            <w:gridSpan w:val="2"/>
            <w:vAlign w:val="center"/>
          </w:tcPr>
          <w:p w14:paraId="542BE0F5" w14:textId="77777777" w:rsidR="00853FFF" w:rsidRPr="00853FFF" w:rsidRDefault="00853FFF" w:rsidP="00C822E3">
            <w:pPr>
              <w:rPr>
                <w:sz w:val="18"/>
                <w:szCs w:val="18"/>
              </w:rPr>
            </w:pPr>
            <w:proofErr w:type="spellStart"/>
            <w:r w:rsidRPr="00853FFF">
              <w:rPr>
                <w:sz w:val="18"/>
                <w:szCs w:val="18"/>
              </w:rPr>
              <w:t>Sermayenin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en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az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yüzde</w:t>
            </w:r>
            <w:proofErr w:type="spellEnd"/>
            <w:r w:rsidRPr="00853FFF">
              <w:rPr>
                <w:sz w:val="18"/>
                <w:szCs w:val="18"/>
              </w:rPr>
              <w:t xml:space="preserve"> 75 </w:t>
            </w:r>
            <w:proofErr w:type="spellStart"/>
            <w:r w:rsidRPr="00853FFF">
              <w:rPr>
                <w:sz w:val="18"/>
                <w:szCs w:val="18"/>
              </w:rPr>
              <w:t>ini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oluşturan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payların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sahiplerinin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veya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temsilcilerinin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olumlu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oylarıyla</w:t>
            </w:r>
            <w:proofErr w:type="spellEnd"/>
          </w:p>
        </w:tc>
        <w:tc>
          <w:tcPr>
            <w:tcW w:w="3083" w:type="dxa"/>
            <w:vAlign w:val="center"/>
          </w:tcPr>
          <w:p w14:paraId="3261E9F3" w14:textId="77777777" w:rsidR="00853FFF" w:rsidRPr="00853FFF" w:rsidRDefault="00853FFF" w:rsidP="00C822E3">
            <w:pPr>
              <w:rPr>
                <w:sz w:val="18"/>
                <w:szCs w:val="18"/>
              </w:rPr>
            </w:pPr>
            <w:proofErr w:type="spellStart"/>
            <w:r w:rsidRPr="00853FFF">
              <w:rPr>
                <w:sz w:val="18"/>
                <w:szCs w:val="18"/>
              </w:rPr>
              <w:t>Sermayenin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en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az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yüzde</w:t>
            </w:r>
            <w:proofErr w:type="spellEnd"/>
            <w:r w:rsidRPr="00853FFF">
              <w:rPr>
                <w:sz w:val="18"/>
                <w:szCs w:val="18"/>
              </w:rPr>
              <w:t xml:space="preserve"> 75 </w:t>
            </w:r>
            <w:proofErr w:type="spellStart"/>
            <w:r w:rsidRPr="00853FFF">
              <w:rPr>
                <w:sz w:val="18"/>
                <w:szCs w:val="18"/>
              </w:rPr>
              <w:t>ini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oluşturan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payların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sahiplerinin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veya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temsilcilerinin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olumlu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oylarıyla</w:t>
            </w:r>
            <w:proofErr w:type="spellEnd"/>
          </w:p>
        </w:tc>
      </w:tr>
      <w:tr w:rsidR="00853FFF" w:rsidRPr="00853FFF" w14:paraId="633FCB57" w14:textId="77777777" w:rsidTr="00853FFF">
        <w:trPr>
          <w:trHeight w:val="562"/>
          <w:jc w:val="center"/>
        </w:trPr>
        <w:tc>
          <w:tcPr>
            <w:tcW w:w="3794" w:type="dxa"/>
            <w:vAlign w:val="center"/>
          </w:tcPr>
          <w:p w14:paraId="7B641086" w14:textId="7B5D17BB" w:rsidR="00853FFF" w:rsidRPr="00853FFF" w:rsidRDefault="00853FFF" w:rsidP="00C822E3">
            <w:pPr>
              <w:rPr>
                <w:sz w:val="18"/>
                <w:szCs w:val="18"/>
              </w:rPr>
            </w:pPr>
            <w:proofErr w:type="spellStart"/>
            <w:r w:rsidRPr="00853FFF">
              <w:rPr>
                <w:sz w:val="18"/>
                <w:szCs w:val="18"/>
              </w:rPr>
              <w:t>İmtiyazlı</w:t>
            </w:r>
            <w:proofErr w:type="spellEnd"/>
            <w:r w:rsidRPr="00853FFF">
              <w:rPr>
                <w:sz w:val="18"/>
                <w:szCs w:val="18"/>
              </w:rPr>
              <w:t xml:space="preserve"> pay </w:t>
            </w:r>
            <w:proofErr w:type="spellStart"/>
            <w:r w:rsidRPr="00853FFF">
              <w:rPr>
                <w:sz w:val="18"/>
                <w:szCs w:val="18"/>
              </w:rPr>
              <w:t>oluşturulması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r w:rsidR="00BA32D8">
              <w:rPr>
                <w:sz w:val="18"/>
                <w:szCs w:val="18"/>
              </w:rPr>
              <w:t xml:space="preserve">                        </w:t>
            </w:r>
            <w:proofErr w:type="gramStart"/>
            <w:r w:rsidR="00BA32D8">
              <w:rPr>
                <w:sz w:val="18"/>
                <w:szCs w:val="18"/>
              </w:rPr>
              <w:t xml:space="preserve">   </w:t>
            </w:r>
            <w:r w:rsidRPr="00853FFF">
              <w:rPr>
                <w:b/>
                <w:sz w:val="18"/>
                <w:szCs w:val="18"/>
              </w:rPr>
              <w:t>(</w:t>
            </w:r>
            <w:proofErr w:type="spellStart"/>
            <w:proofErr w:type="gramEnd"/>
            <w:r w:rsidRPr="00853FFF">
              <w:rPr>
                <w:b/>
                <w:sz w:val="18"/>
                <w:szCs w:val="18"/>
              </w:rPr>
              <w:t>Türk</w:t>
            </w:r>
            <w:proofErr w:type="spellEnd"/>
            <w:r w:rsidRPr="00853FF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b/>
                <w:sz w:val="18"/>
                <w:szCs w:val="18"/>
              </w:rPr>
              <w:t>Ticaret</w:t>
            </w:r>
            <w:proofErr w:type="spellEnd"/>
            <w:r w:rsidRPr="00853FF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b/>
                <w:sz w:val="18"/>
                <w:szCs w:val="18"/>
              </w:rPr>
              <w:t>Kanunu</w:t>
            </w:r>
            <w:proofErr w:type="spellEnd"/>
            <w:r w:rsidRPr="00853FFF">
              <w:rPr>
                <w:b/>
                <w:sz w:val="18"/>
                <w:szCs w:val="18"/>
              </w:rPr>
              <w:t xml:space="preserve"> 421/f.3)</w:t>
            </w:r>
          </w:p>
        </w:tc>
        <w:tc>
          <w:tcPr>
            <w:tcW w:w="3260" w:type="dxa"/>
            <w:gridSpan w:val="2"/>
            <w:vAlign w:val="center"/>
          </w:tcPr>
          <w:p w14:paraId="48DADD3D" w14:textId="77777777" w:rsidR="00853FFF" w:rsidRPr="00853FFF" w:rsidRDefault="00853FFF" w:rsidP="00C822E3">
            <w:pPr>
              <w:rPr>
                <w:sz w:val="18"/>
                <w:szCs w:val="18"/>
              </w:rPr>
            </w:pPr>
            <w:proofErr w:type="spellStart"/>
            <w:r w:rsidRPr="00853FFF">
              <w:rPr>
                <w:sz w:val="18"/>
                <w:szCs w:val="18"/>
              </w:rPr>
              <w:t>Sermayenin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en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az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yüzde</w:t>
            </w:r>
            <w:proofErr w:type="spellEnd"/>
            <w:r w:rsidRPr="00853FFF">
              <w:rPr>
                <w:sz w:val="18"/>
                <w:szCs w:val="18"/>
              </w:rPr>
              <w:t xml:space="preserve"> 75 </w:t>
            </w:r>
            <w:proofErr w:type="spellStart"/>
            <w:r w:rsidRPr="00853FFF">
              <w:rPr>
                <w:sz w:val="18"/>
                <w:szCs w:val="18"/>
              </w:rPr>
              <w:t>ini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oluşturan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payların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sahiplerinin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veya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temsilcilerinin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olumlu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oylarıyla</w:t>
            </w:r>
            <w:proofErr w:type="spellEnd"/>
          </w:p>
        </w:tc>
        <w:tc>
          <w:tcPr>
            <w:tcW w:w="3083" w:type="dxa"/>
            <w:vAlign w:val="center"/>
          </w:tcPr>
          <w:p w14:paraId="0F66510B" w14:textId="77777777" w:rsidR="00853FFF" w:rsidRPr="00853FFF" w:rsidRDefault="00853FFF" w:rsidP="00C822E3">
            <w:pPr>
              <w:rPr>
                <w:sz w:val="18"/>
                <w:szCs w:val="18"/>
              </w:rPr>
            </w:pPr>
            <w:proofErr w:type="spellStart"/>
            <w:r w:rsidRPr="00853FFF">
              <w:rPr>
                <w:sz w:val="18"/>
                <w:szCs w:val="18"/>
              </w:rPr>
              <w:t>Sermayenin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en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az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yüzde</w:t>
            </w:r>
            <w:proofErr w:type="spellEnd"/>
            <w:r w:rsidRPr="00853FFF">
              <w:rPr>
                <w:sz w:val="18"/>
                <w:szCs w:val="18"/>
              </w:rPr>
              <w:t xml:space="preserve"> 75 </w:t>
            </w:r>
            <w:proofErr w:type="spellStart"/>
            <w:r w:rsidRPr="00853FFF">
              <w:rPr>
                <w:sz w:val="18"/>
                <w:szCs w:val="18"/>
              </w:rPr>
              <w:t>ini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oluşturan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payların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sahiplerinin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veya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temsilcilerinin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olumlu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oylarıyla</w:t>
            </w:r>
            <w:proofErr w:type="spellEnd"/>
          </w:p>
        </w:tc>
      </w:tr>
      <w:tr w:rsidR="00853FFF" w:rsidRPr="00853FFF" w14:paraId="62B6B577" w14:textId="77777777" w:rsidTr="00853FFF">
        <w:trPr>
          <w:trHeight w:val="562"/>
          <w:jc w:val="center"/>
        </w:trPr>
        <w:tc>
          <w:tcPr>
            <w:tcW w:w="3794" w:type="dxa"/>
            <w:vAlign w:val="center"/>
          </w:tcPr>
          <w:p w14:paraId="2168B93A" w14:textId="77777777" w:rsidR="00853FFF" w:rsidRPr="00853FFF" w:rsidRDefault="00853FFF" w:rsidP="00C822E3">
            <w:pPr>
              <w:rPr>
                <w:sz w:val="18"/>
                <w:szCs w:val="18"/>
              </w:rPr>
            </w:pPr>
            <w:r w:rsidRPr="00853FFF">
              <w:rPr>
                <w:sz w:val="18"/>
                <w:szCs w:val="18"/>
              </w:rPr>
              <w:t xml:space="preserve">Nama </w:t>
            </w:r>
            <w:proofErr w:type="spellStart"/>
            <w:r w:rsidRPr="00853FFF">
              <w:rPr>
                <w:sz w:val="18"/>
                <w:szCs w:val="18"/>
              </w:rPr>
              <w:t>yazılı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payların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devrinin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sınırlandırılması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r w:rsidRPr="00853FFF">
              <w:rPr>
                <w:b/>
                <w:sz w:val="18"/>
                <w:szCs w:val="18"/>
              </w:rPr>
              <w:t>(</w:t>
            </w:r>
            <w:proofErr w:type="spellStart"/>
            <w:r w:rsidRPr="00853FFF">
              <w:rPr>
                <w:b/>
                <w:sz w:val="18"/>
                <w:szCs w:val="18"/>
              </w:rPr>
              <w:t>Türk</w:t>
            </w:r>
            <w:proofErr w:type="spellEnd"/>
            <w:r w:rsidRPr="00853FF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b/>
                <w:sz w:val="18"/>
                <w:szCs w:val="18"/>
              </w:rPr>
              <w:t>Ticaret</w:t>
            </w:r>
            <w:proofErr w:type="spellEnd"/>
            <w:r w:rsidRPr="00853FF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b/>
                <w:sz w:val="18"/>
                <w:szCs w:val="18"/>
              </w:rPr>
              <w:t>Kanunu</w:t>
            </w:r>
            <w:proofErr w:type="spellEnd"/>
            <w:r w:rsidRPr="00853FFF">
              <w:rPr>
                <w:b/>
                <w:sz w:val="18"/>
                <w:szCs w:val="18"/>
              </w:rPr>
              <w:t xml:space="preserve"> 421/f.3)</w:t>
            </w:r>
          </w:p>
        </w:tc>
        <w:tc>
          <w:tcPr>
            <w:tcW w:w="3260" w:type="dxa"/>
            <w:gridSpan w:val="2"/>
            <w:vAlign w:val="center"/>
          </w:tcPr>
          <w:p w14:paraId="499699C5" w14:textId="77777777" w:rsidR="00853FFF" w:rsidRPr="00853FFF" w:rsidRDefault="00853FFF" w:rsidP="00C822E3">
            <w:pPr>
              <w:rPr>
                <w:sz w:val="18"/>
                <w:szCs w:val="18"/>
              </w:rPr>
            </w:pPr>
            <w:proofErr w:type="spellStart"/>
            <w:r w:rsidRPr="00853FFF">
              <w:rPr>
                <w:sz w:val="18"/>
                <w:szCs w:val="18"/>
              </w:rPr>
              <w:t>Sermayenin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en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az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yüzde</w:t>
            </w:r>
            <w:proofErr w:type="spellEnd"/>
            <w:r w:rsidRPr="00853FFF">
              <w:rPr>
                <w:sz w:val="18"/>
                <w:szCs w:val="18"/>
              </w:rPr>
              <w:t xml:space="preserve"> 75 </w:t>
            </w:r>
            <w:proofErr w:type="spellStart"/>
            <w:r w:rsidRPr="00853FFF">
              <w:rPr>
                <w:sz w:val="18"/>
                <w:szCs w:val="18"/>
              </w:rPr>
              <w:t>ini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oluşturan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payların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sahiplerinin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veya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temsilcilerinin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olumlu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oylarıyla</w:t>
            </w:r>
            <w:proofErr w:type="spellEnd"/>
          </w:p>
        </w:tc>
        <w:tc>
          <w:tcPr>
            <w:tcW w:w="3083" w:type="dxa"/>
            <w:vAlign w:val="center"/>
          </w:tcPr>
          <w:p w14:paraId="31960125" w14:textId="77777777" w:rsidR="00853FFF" w:rsidRPr="00853FFF" w:rsidRDefault="00853FFF" w:rsidP="00C822E3">
            <w:pPr>
              <w:rPr>
                <w:sz w:val="18"/>
                <w:szCs w:val="18"/>
              </w:rPr>
            </w:pPr>
            <w:proofErr w:type="spellStart"/>
            <w:r w:rsidRPr="00853FFF">
              <w:rPr>
                <w:sz w:val="18"/>
                <w:szCs w:val="18"/>
              </w:rPr>
              <w:t>Sermayenin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en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az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yüzde</w:t>
            </w:r>
            <w:proofErr w:type="spellEnd"/>
            <w:r w:rsidRPr="00853FFF">
              <w:rPr>
                <w:sz w:val="18"/>
                <w:szCs w:val="18"/>
              </w:rPr>
              <w:t xml:space="preserve"> 75 </w:t>
            </w:r>
            <w:proofErr w:type="spellStart"/>
            <w:r w:rsidRPr="00853FFF">
              <w:rPr>
                <w:sz w:val="18"/>
                <w:szCs w:val="18"/>
              </w:rPr>
              <w:t>ini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oluşturan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payların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sahiplerinin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veya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temsilcilerinin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olumlu</w:t>
            </w:r>
            <w:proofErr w:type="spellEnd"/>
            <w:r w:rsidRPr="00853FFF">
              <w:rPr>
                <w:sz w:val="18"/>
                <w:szCs w:val="18"/>
              </w:rPr>
              <w:t xml:space="preserve"> </w:t>
            </w:r>
            <w:proofErr w:type="spellStart"/>
            <w:r w:rsidRPr="00853FFF">
              <w:rPr>
                <w:sz w:val="18"/>
                <w:szCs w:val="18"/>
              </w:rPr>
              <w:t>oylarıyla</w:t>
            </w:r>
            <w:proofErr w:type="spellEnd"/>
          </w:p>
        </w:tc>
      </w:tr>
    </w:tbl>
    <w:p w14:paraId="58E5B455" w14:textId="77777777" w:rsidR="00853FFF" w:rsidRPr="00BE514B" w:rsidRDefault="00853FFF" w:rsidP="00853FFF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260"/>
        <w:gridCol w:w="3083"/>
      </w:tblGrid>
      <w:tr w:rsidR="00853FFF" w:rsidRPr="00853FFF" w14:paraId="75D7EEAC" w14:textId="77777777" w:rsidTr="00853FFF">
        <w:trPr>
          <w:trHeight w:val="562"/>
          <w:jc w:val="center"/>
        </w:trPr>
        <w:tc>
          <w:tcPr>
            <w:tcW w:w="3794" w:type="dxa"/>
          </w:tcPr>
          <w:p w14:paraId="7F440774" w14:textId="77777777" w:rsidR="00853FFF" w:rsidRPr="00853FFF" w:rsidRDefault="00853FFF" w:rsidP="00C822E3">
            <w:pPr>
              <w:rPr>
                <w:b/>
                <w:sz w:val="20"/>
                <w:szCs w:val="20"/>
              </w:rPr>
            </w:pPr>
          </w:p>
          <w:p w14:paraId="6FDEE087" w14:textId="77777777" w:rsidR="00853FFF" w:rsidRPr="00853FFF" w:rsidRDefault="00853FFF" w:rsidP="00C822E3">
            <w:pPr>
              <w:rPr>
                <w:b/>
                <w:sz w:val="20"/>
                <w:szCs w:val="20"/>
              </w:rPr>
            </w:pPr>
            <w:proofErr w:type="spellStart"/>
            <w:r w:rsidRPr="00853FFF">
              <w:rPr>
                <w:b/>
                <w:sz w:val="20"/>
                <w:szCs w:val="20"/>
              </w:rPr>
              <w:t>Gündem</w:t>
            </w:r>
            <w:proofErr w:type="spellEnd"/>
          </w:p>
        </w:tc>
        <w:tc>
          <w:tcPr>
            <w:tcW w:w="3260" w:type="dxa"/>
          </w:tcPr>
          <w:p w14:paraId="545890C1" w14:textId="77777777" w:rsidR="00853FFF" w:rsidRPr="00853FFF" w:rsidRDefault="00853FFF" w:rsidP="00C822E3">
            <w:pPr>
              <w:rPr>
                <w:b/>
                <w:sz w:val="20"/>
                <w:szCs w:val="20"/>
              </w:rPr>
            </w:pPr>
          </w:p>
          <w:p w14:paraId="64B623BD" w14:textId="77777777" w:rsidR="00853FFF" w:rsidRPr="00853FFF" w:rsidRDefault="00853FFF" w:rsidP="00C822E3">
            <w:pPr>
              <w:rPr>
                <w:b/>
                <w:sz w:val="20"/>
                <w:szCs w:val="20"/>
              </w:rPr>
            </w:pPr>
            <w:proofErr w:type="spellStart"/>
            <w:r w:rsidRPr="00853FFF">
              <w:rPr>
                <w:b/>
                <w:sz w:val="20"/>
                <w:szCs w:val="20"/>
              </w:rPr>
              <w:t>Toplantı</w:t>
            </w:r>
            <w:proofErr w:type="spellEnd"/>
            <w:r w:rsidRPr="00853FF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b/>
                <w:sz w:val="20"/>
                <w:szCs w:val="20"/>
              </w:rPr>
              <w:t>Nisabı</w:t>
            </w:r>
            <w:proofErr w:type="spellEnd"/>
          </w:p>
        </w:tc>
        <w:tc>
          <w:tcPr>
            <w:tcW w:w="3083" w:type="dxa"/>
          </w:tcPr>
          <w:p w14:paraId="3A85EB84" w14:textId="77777777" w:rsidR="00853FFF" w:rsidRPr="00853FFF" w:rsidRDefault="00853FFF" w:rsidP="00C822E3">
            <w:pPr>
              <w:rPr>
                <w:b/>
                <w:sz w:val="20"/>
                <w:szCs w:val="20"/>
              </w:rPr>
            </w:pPr>
          </w:p>
          <w:p w14:paraId="3EA90956" w14:textId="77777777" w:rsidR="00853FFF" w:rsidRPr="00853FFF" w:rsidRDefault="00853FFF" w:rsidP="00C822E3">
            <w:pPr>
              <w:rPr>
                <w:b/>
                <w:sz w:val="20"/>
                <w:szCs w:val="20"/>
              </w:rPr>
            </w:pPr>
            <w:proofErr w:type="spellStart"/>
            <w:r w:rsidRPr="00853FFF">
              <w:rPr>
                <w:b/>
                <w:sz w:val="20"/>
                <w:szCs w:val="20"/>
              </w:rPr>
              <w:t>Karar</w:t>
            </w:r>
            <w:proofErr w:type="spellEnd"/>
            <w:r w:rsidRPr="00853FF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b/>
                <w:sz w:val="20"/>
                <w:szCs w:val="20"/>
              </w:rPr>
              <w:t>Nisabı</w:t>
            </w:r>
            <w:proofErr w:type="spellEnd"/>
          </w:p>
        </w:tc>
      </w:tr>
      <w:tr w:rsidR="00853FFF" w:rsidRPr="00853FFF" w14:paraId="3D33DA09" w14:textId="77777777" w:rsidTr="00853FFF">
        <w:trPr>
          <w:trHeight w:val="562"/>
          <w:jc w:val="center"/>
        </w:trPr>
        <w:tc>
          <w:tcPr>
            <w:tcW w:w="3794" w:type="dxa"/>
            <w:vAlign w:val="center"/>
          </w:tcPr>
          <w:p w14:paraId="77EC32CB" w14:textId="633F0B2A" w:rsidR="00853FFF" w:rsidRPr="00853FFF" w:rsidRDefault="00853FFF" w:rsidP="00C822E3">
            <w:pPr>
              <w:rPr>
                <w:sz w:val="20"/>
                <w:szCs w:val="20"/>
              </w:rPr>
            </w:pPr>
            <w:proofErr w:type="spellStart"/>
            <w:r w:rsidRPr="00853FFF">
              <w:rPr>
                <w:sz w:val="20"/>
                <w:szCs w:val="20"/>
              </w:rPr>
              <w:t>Sermayenin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azaltılması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r w:rsidR="00BA32D8">
              <w:rPr>
                <w:sz w:val="20"/>
                <w:szCs w:val="20"/>
              </w:rPr>
              <w:t xml:space="preserve">                     </w:t>
            </w:r>
            <w:proofErr w:type="gramStart"/>
            <w:r w:rsidR="00BA32D8">
              <w:rPr>
                <w:sz w:val="20"/>
                <w:szCs w:val="20"/>
              </w:rPr>
              <w:t xml:space="preserve">   </w:t>
            </w:r>
            <w:r w:rsidRPr="00853FFF">
              <w:rPr>
                <w:b/>
                <w:sz w:val="20"/>
                <w:szCs w:val="20"/>
              </w:rPr>
              <w:t>(</w:t>
            </w:r>
            <w:proofErr w:type="spellStart"/>
            <w:proofErr w:type="gramEnd"/>
            <w:r w:rsidRPr="00853FFF">
              <w:rPr>
                <w:b/>
                <w:sz w:val="20"/>
                <w:szCs w:val="20"/>
              </w:rPr>
              <w:t>Türk</w:t>
            </w:r>
            <w:proofErr w:type="spellEnd"/>
            <w:r w:rsidRPr="00853FF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b/>
                <w:sz w:val="20"/>
                <w:szCs w:val="20"/>
              </w:rPr>
              <w:t>Ticaret</w:t>
            </w:r>
            <w:proofErr w:type="spellEnd"/>
            <w:r w:rsidRPr="00853FF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b/>
                <w:sz w:val="20"/>
                <w:szCs w:val="20"/>
              </w:rPr>
              <w:t>Kanunu</w:t>
            </w:r>
            <w:proofErr w:type="spellEnd"/>
            <w:r w:rsidRPr="00853FFF">
              <w:rPr>
                <w:b/>
                <w:sz w:val="20"/>
                <w:szCs w:val="20"/>
              </w:rPr>
              <w:t xml:space="preserve"> 473/f.3)</w:t>
            </w:r>
          </w:p>
        </w:tc>
        <w:tc>
          <w:tcPr>
            <w:tcW w:w="3260" w:type="dxa"/>
            <w:vAlign w:val="center"/>
          </w:tcPr>
          <w:p w14:paraId="3B658EC2" w14:textId="77777777" w:rsidR="00853FFF" w:rsidRPr="00853FFF" w:rsidRDefault="00853FFF" w:rsidP="00C822E3">
            <w:pPr>
              <w:rPr>
                <w:sz w:val="20"/>
                <w:szCs w:val="20"/>
              </w:rPr>
            </w:pPr>
            <w:proofErr w:type="spellStart"/>
            <w:r w:rsidRPr="00853FFF">
              <w:rPr>
                <w:sz w:val="20"/>
                <w:szCs w:val="20"/>
              </w:rPr>
              <w:t>Sermayenin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en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az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yüzde</w:t>
            </w:r>
            <w:proofErr w:type="spellEnd"/>
            <w:r w:rsidRPr="00853FFF">
              <w:rPr>
                <w:sz w:val="20"/>
                <w:szCs w:val="20"/>
              </w:rPr>
              <w:t xml:space="preserve"> 75 </w:t>
            </w:r>
            <w:proofErr w:type="spellStart"/>
            <w:r w:rsidRPr="00853FFF">
              <w:rPr>
                <w:sz w:val="20"/>
                <w:szCs w:val="20"/>
              </w:rPr>
              <w:t>ini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oluşturan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payların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sahiplerinin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veya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temsilcilerinin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olumlu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oylarıyla</w:t>
            </w:r>
            <w:proofErr w:type="spellEnd"/>
          </w:p>
        </w:tc>
        <w:tc>
          <w:tcPr>
            <w:tcW w:w="3083" w:type="dxa"/>
            <w:vAlign w:val="center"/>
          </w:tcPr>
          <w:p w14:paraId="42226971" w14:textId="77777777" w:rsidR="00853FFF" w:rsidRPr="00853FFF" w:rsidRDefault="00853FFF" w:rsidP="00C822E3">
            <w:pPr>
              <w:rPr>
                <w:sz w:val="20"/>
                <w:szCs w:val="20"/>
              </w:rPr>
            </w:pPr>
            <w:proofErr w:type="spellStart"/>
            <w:r w:rsidRPr="00853FFF">
              <w:rPr>
                <w:sz w:val="20"/>
                <w:szCs w:val="20"/>
              </w:rPr>
              <w:t>Sermayenin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en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az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yüzde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ini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oluşturan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payların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sahiplerinin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veya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temsilcilerinin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olumlu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oylarıyla</w:t>
            </w:r>
            <w:proofErr w:type="spellEnd"/>
          </w:p>
        </w:tc>
      </w:tr>
      <w:tr w:rsidR="00853FFF" w:rsidRPr="00853FFF" w14:paraId="2E71510E" w14:textId="77777777" w:rsidTr="00853FFF">
        <w:trPr>
          <w:trHeight w:val="562"/>
          <w:jc w:val="center"/>
        </w:trPr>
        <w:tc>
          <w:tcPr>
            <w:tcW w:w="3794" w:type="dxa"/>
            <w:vAlign w:val="center"/>
          </w:tcPr>
          <w:p w14:paraId="094057C6" w14:textId="76C19719" w:rsidR="00853FFF" w:rsidRPr="00853FFF" w:rsidRDefault="00853FFF" w:rsidP="00C822E3">
            <w:pPr>
              <w:rPr>
                <w:sz w:val="20"/>
                <w:szCs w:val="20"/>
              </w:rPr>
            </w:pPr>
            <w:proofErr w:type="spellStart"/>
            <w:r w:rsidRPr="00853FFF">
              <w:rPr>
                <w:sz w:val="20"/>
                <w:szCs w:val="20"/>
              </w:rPr>
              <w:t>Fesih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ve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tasfiye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genel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kurulu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r w:rsidR="00BA32D8">
              <w:rPr>
                <w:sz w:val="20"/>
                <w:szCs w:val="20"/>
              </w:rPr>
              <w:t xml:space="preserve">            </w:t>
            </w:r>
            <w:proofErr w:type="gramStart"/>
            <w:r w:rsidR="00BA32D8">
              <w:rPr>
                <w:sz w:val="20"/>
                <w:szCs w:val="20"/>
              </w:rPr>
              <w:t xml:space="preserve">   </w:t>
            </w:r>
            <w:r w:rsidRPr="00853FFF">
              <w:rPr>
                <w:b/>
                <w:sz w:val="20"/>
                <w:szCs w:val="20"/>
              </w:rPr>
              <w:t>(</w:t>
            </w:r>
            <w:proofErr w:type="spellStart"/>
            <w:proofErr w:type="gramEnd"/>
            <w:r w:rsidRPr="00853FFF">
              <w:rPr>
                <w:b/>
                <w:sz w:val="20"/>
                <w:szCs w:val="20"/>
              </w:rPr>
              <w:t>Türk</w:t>
            </w:r>
            <w:proofErr w:type="spellEnd"/>
            <w:r w:rsidRPr="00853FF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b/>
                <w:sz w:val="20"/>
                <w:szCs w:val="20"/>
              </w:rPr>
              <w:t>Ticaret</w:t>
            </w:r>
            <w:proofErr w:type="spellEnd"/>
            <w:r w:rsidRPr="00853FF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b/>
                <w:sz w:val="20"/>
                <w:szCs w:val="20"/>
              </w:rPr>
              <w:t>Kanunu</w:t>
            </w:r>
            <w:proofErr w:type="spellEnd"/>
            <w:r w:rsidRPr="00853FFF">
              <w:rPr>
                <w:b/>
                <w:sz w:val="20"/>
                <w:szCs w:val="20"/>
              </w:rPr>
              <w:t xml:space="preserve"> 529/f.1/d)</w:t>
            </w:r>
          </w:p>
        </w:tc>
        <w:tc>
          <w:tcPr>
            <w:tcW w:w="3260" w:type="dxa"/>
            <w:vAlign w:val="center"/>
          </w:tcPr>
          <w:p w14:paraId="04740BDE" w14:textId="77777777" w:rsidR="00853FFF" w:rsidRPr="00853FFF" w:rsidRDefault="00853FFF" w:rsidP="00C822E3">
            <w:pPr>
              <w:rPr>
                <w:sz w:val="20"/>
                <w:szCs w:val="20"/>
              </w:rPr>
            </w:pPr>
            <w:proofErr w:type="spellStart"/>
            <w:r w:rsidRPr="00853FFF">
              <w:rPr>
                <w:sz w:val="20"/>
                <w:szCs w:val="20"/>
              </w:rPr>
              <w:t>Sermayenin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en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az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yüzde</w:t>
            </w:r>
            <w:proofErr w:type="spellEnd"/>
            <w:r w:rsidRPr="00853FFF">
              <w:rPr>
                <w:sz w:val="20"/>
                <w:szCs w:val="20"/>
              </w:rPr>
              <w:t xml:space="preserve"> 75 </w:t>
            </w:r>
            <w:proofErr w:type="spellStart"/>
            <w:r w:rsidRPr="00853FFF">
              <w:rPr>
                <w:sz w:val="20"/>
                <w:szCs w:val="20"/>
              </w:rPr>
              <w:t>ini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oluşturan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payların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sahiplerinin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veya</w:t>
            </w:r>
            <w:proofErr w:type="spellEnd"/>
            <w:r w:rsidRPr="00853FFF">
              <w:rPr>
                <w:sz w:val="20"/>
                <w:szCs w:val="20"/>
              </w:rPr>
              <w:t xml:space="preserve"> temsilcilerinin </w:t>
            </w:r>
            <w:proofErr w:type="spellStart"/>
            <w:r w:rsidRPr="00853FFF">
              <w:rPr>
                <w:sz w:val="20"/>
                <w:szCs w:val="20"/>
              </w:rPr>
              <w:t>olumlu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oylarıyla</w:t>
            </w:r>
            <w:proofErr w:type="spellEnd"/>
            <w:r w:rsidRPr="00853FFF">
              <w:rPr>
                <w:sz w:val="20"/>
                <w:szCs w:val="20"/>
              </w:rPr>
              <w:t xml:space="preserve">                         </w:t>
            </w:r>
          </w:p>
        </w:tc>
        <w:tc>
          <w:tcPr>
            <w:tcW w:w="3083" w:type="dxa"/>
            <w:vAlign w:val="center"/>
          </w:tcPr>
          <w:p w14:paraId="72F7FB51" w14:textId="77777777" w:rsidR="00853FFF" w:rsidRPr="00853FFF" w:rsidRDefault="00853FFF" w:rsidP="00C822E3">
            <w:pPr>
              <w:rPr>
                <w:sz w:val="20"/>
                <w:szCs w:val="20"/>
              </w:rPr>
            </w:pPr>
            <w:proofErr w:type="spellStart"/>
            <w:r w:rsidRPr="00853FFF">
              <w:rPr>
                <w:sz w:val="20"/>
                <w:szCs w:val="20"/>
              </w:rPr>
              <w:t>Sermayenin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en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az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yüzde</w:t>
            </w:r>
            <w:proofErr w:type="spellEnd"/>
            <w:r w:rsidRPr="00853FFF">
              <w:rPr>
                <w:sz w:val="20"/>
                <w:szCs w:val="20"/>
              </w:rPr>
              <w:t xml:space="preserve"> 75 </w:t>
            </w:r>
            <w:proofErr w:type="spellStart"/>
            <w:r w:rsidRPr="00853FFF">
              <w:rPr>
                <w:sz w:val="20"/>
                <w:szCs w:val="20"/>
              </w:rPr>
              <w:t>ini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oluşturan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payların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sahiplerinin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veya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temsilcilerinin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olumlu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oylarıyla</w:t>
            </w:r>
            <w:proofErr w:type="spellEnd"/>
          </w:p>
        </w:tc>
      </w:tr>
      <w:tr w:rsidR="00853FFF" w:rsidRPr="00853FFF" w14:paraId="5B1E80CB" w14:textId="77777777" w:rsidTr="00853FFF">
        <w:trPr>
          <w:trHeight w:val="562"/>
          <w:jc w:val="center"/>
        </w:trPr>
        <w:tc>
          <w:tcPr>
            <w:tcW w:w="3794" w:type="dxa"/>
            <w:vAlign w:val="center"/>
          </w:tcPr>
          <w:p w14:paraId="4C3F5F07" w14:textId="5AD3005E" w:rsidR="00853FFF" w:rsidRPr="00853FFF" w:rsidRDefault="00853FFF" w:rsidP="00C822E3">
            <w:pPr>
              <w:rPr>
                <w:sz w:val="20"/>
                <w:szCs w:val="20"/>
              </w:rPr>
            </w:pPr>
            <w:proofErr w:type="spellStart"/>
            <w:r w:rsidRPr="00853FFF">
              <w:rPr>
                <w:sz w:val="20"/>
                <w:szCs w:val="20"/>
              </w:rPr>
              <w:t>Tasfiyeden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dönülmesi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r w:rsidR="00BA32D8">
              <w:rPr>
                <w:sz w:val="20"/>
                <w:szCs w:val="20"/>
              </w:rPr>
              <w:t xml:space="preserve">                       </w:t>
            </w:r>
            <w:proofErr w:type="gramStart"/>
            <w:r w:rsidR="00BA32D8">
              <w:rPr>
                <w:sz w:val="20"/>
                <w:szCs w:val="20"/>
              </w:rPr>
              <w:t xml:space="preserve">   </w:t>
            </w:r>
            <w:r w:rsidRPr="00853FFF">
              <w:rPr>
                <w:b/>
                <w:sz w:val="20"/>
                <w:szCs w:val="20"/>
              </w:rPr>
              <w:t>(</w:t>
            </w:r>
            <w:proofErr w:type="spellStart"/>
            <w:proofErr w:type="gramEnd"/>
            <w:r w:rsidRPr="00853FFF">
              <w:rPr>
                <w:b/>
                <w:sz w:val="20"/>
                <w:szCs w:val="20"/>
              </w:rPr>
              <w:t>Türk</w:t>
            </w:r>
            <w:proofErr w:type="spellEnd"/>
            <w:r w:rsidRPr="00853FF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b/>
                <w:sz w:val="20"/>
                <w:szCs w:val="20"/>
              </w:rPr>
              <w:t>Ticaret</w:t>
            </w:r>
            <w:proofErr w:type="spellEnd"/>
            <w:r w:rsidRPr="00853FF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b/>
                <w:sz w:val="20"/>
                <w:szCs w:val="20"/>
              </w:rPr>
              <w:t>Kanunu</w:t>
            </w:r>
            <w:proofErr w:type="spellEnd"/>
            <w:r w:rsidRPr="00853FFF">
              <w:rPr>
                <w:b/>
                <w:sz w:val="20"/>
                <w:szCs w:val="20"/>
              </w:rPr>
              <w:t xml:space="preserve"> 548/f.1)</w:t>
            </w:r>
          </w:p>
        </w:tc>
        <w:tc>
          <w:tcPr>
            <w:tcW w:w="3260" w:type="dxa"/>
            <w:vAlign w:val="center"/>
          </w:tcPr>
          <w:p w14:paraId="362D5A53" w14:textId="77777777" w:rsidR="00853FFF" w:rsidRPr="00853FFF" w:rsidRDefault="00853FFF" w:rsidP="00C822E3">
            <w:pPr>
              <w:rPr>
                <w:sz w:val="20"/>
                <w:szCs w:val="20"/>
              </w:rPr>
            </w:pPr>
            <w:proofErr w:type="spellStart"/>
            <w:r w:rsidRPr="00853FFF">
              <w:rPr>
                <w:sz w:val="20"/>
                <w:szCs w:val="20"/>
              </w:rPr>
              <w:t>Sermayenin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en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az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yüzde</w:t>
            </w:r>
            <w:proofErr w:type="spellEnd"/>
            <w:r w:rsidRPr="00853FFF">
              <w:rPr>
                <w:sz w:val="20"/>
                <w:szCs w:val="20"/>
              </w:rPr>
              <w:t xml:space="preserve"> 60 </w:t>
            </w:r>
            <w:proofErr w:type="spellStart"/>
            <w:r w:rsidRPr="00853FFF">
              <w:rPr>
                <w:sz w:val="20"/>
                <w:szCs w:val="20"/>
              </w:rPr>
              <w:t>ının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oyu</w:t>
            </w:r>
            <w:proofErr w:type="spellEnd"/>
          </w:p>
        </w:tc>
        <w:tc>
          <w:tcPr>
            <w:tcW w:w="3083" w:type="dxa"/>
            <w:vAlign w:val="center"/>
          </w:tcPr>
          <w:p w14:paraId="04EEE046" w14:textId="77777777" w:rsidR="00853FFF" w:rsidRPr="00853FFF" w:rsidRDefault="00853FFF" w:rsidP="00C822E3">
            <w:pPr>
              <w:rPr>
                <w:sz w:val="20"/>
                <w:szCs w:val="20"/>
              </w:rPr>
            </w:pPr>
            <w:proofErr w:type="spellStart"/>
            <w:r w:rsidRPr="00853FFF">
              <w:rPr>
                <w:sz w:val="20"/>
                <w:szCs w:val="20"/>
              </w:rPr>
              <w:t>Sermayenin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en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az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yüzde</w:t>
            </w:r>
            <w:proofErr w:type="spellEnd"/>
            <w:r w:rsidRPr="00853FFF">
              <w:rPr>
                <w:sz w:val="20"/>
                <w:szCs w:val="20"/>
              </w:rPr>
              <w:t xml:space="preserve"> 60 </w:t>
            </w:r>
            <w:proofErr w:type="spellStart"/>
            <w:r w:rsidRPr="00853FFF">
              <w:rPr>
                <w:sz w:val="20"/>
                <w:szCs w:val="20"/>
              </w:rPr>
              <w:t>ının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oyu</w:t>
            </w:r>
            <w:proofErr w:type="spellEnd"/>
          </w:p>
        </w:tc>
      </w:tr>
      <w:tr w:rsidR="00853FFF" w:rsidRPr="00853FFF" w14:paraId="108113D9" w14:textId="77777777" w:rsidTr="00853FFF">
        <w:trPr>
          <w:trHeight w:val="562"/>
          <w:jc w:val="center"/>
        </w:trPr>
        <w:tc>
          <w:tcPr>
            <w:tcW w:w="3794" w:type="dxa"/>
            <w:vAlign w:val="center"/>
          </w:tcPr>
          <w:p w14:paraId="3C3FE1C2" w14:textId="63C64BC9" w:rsidR="00853FFF" w:rsidRPr="00853FFF" w:rsidRDefault="00853FFF" w:rsidP="00C822E3">
            <w:pPr>
              <w:rPr>
                <w:sz w:val="20"/>
                <w:szCs w:val="20"/>
              </w:rPr>
            </w:pPr>
            <w:proofErr w:type="spellStart"/>
            <w:r w:rsidRPr="00853FFF">
              <w:rPr>
                <w:sz w:val="20"/>
                <w:szCs w:val="20"/>
              </w:rPr>
              <w:t>Yönetim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Kurulu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r w:rsidR="00BA32D8">
              <w:rPr>
                <w:sz w:val="20"/>
                <w:szCs w:val="20"/>
              </w:rPr>
              <w:t xml:space="preserve">                                </w:t>
            </w:r>
            <w:proofErr w:type="gramStart"/>
            <w:r w:rsidR="00BA32D8">
              <w:rPr>
                <w:sz w:val="20"/>
                <w:szCs w:val="20"/>
              </w:rPr>
              <w:t xml:space="preserve">   </w:t>
            </w:r>
            <w:r w:rsidRPr="00853FFF">
              <w:rPr>
                <w:b/>
                <w:sz w:val="20"/>
                <w:szCs w:val="20"/>
              </w:rPr>
              <w:t>(</w:t>
            </w:r>
            <w:proofErr w:type="spellStart"/>
            <w:proofErr w:type="gramEnd"/>
            <w:r w:rsidRPr="00853FFF">
              <w:rPr>
                <w:b/>
                <w:sz w:val="20"/>
                <w:szCs w:val="20"/>
              </w:rPr>
              <w:t>Türk</w:t>
            </w:r>
            <w:proofErr w:type="spellEnd"/>
            <w:r w:rsidRPr="00853FF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b/>
                <w:sz w:val="20"/>
                <w:szCs w:val="20"/>
              </w:rPr>
              <w:t>Ticaret</w:t>
            </w:r>
            <w:proofErr w:type="spellEnd"/>
            <w:r w:rsidRPr="00853FF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b/>
                <w:sz w:val="20"/>
                <w:szCs w:val="20"/>
              </w:rPr>
              <w:t>Kanunu</w:t>
            </w:r>
            <w:proofErr w:type="spellEnd"/>
            <w:r w:rsidRPr="00853FFF">
              <w:rPr>
                <w:b/>
                <w:sz w:val="20"/>
                <w:szCs w:val="20"/>
              </w:rPr>
              <w:t xml:space="preserve"> 390/1)</w:t>
            </w:r>
          </w:p>
        </w:tc>
        <w:tc>
          <w:tcPr>
            <w:tcW w:w="3260" w:type="dxa"/>
            <w:vAlign w:val="center"/>
          </w:tcPr>
          <w:p w14:paraId="79C4AC89" w14:textId="77777777" w:rsidR="00853FFF" w:rsidRPr="00853FFF" w:rsidRDefault="00853FFF" w:rsidP="00C822E3">
            <w:pPr>
              <w:rPr>
                <w:sz w:val="20"/>
                <w:szCs w:val="20"/>
              </w:rPr>
            </w:pPr>
            <w:proofErr w:type="spellStart"/>
            <w:r w:rsidRPr="00853FFF">
              <w:rPr>
                <w:sz w:val="20"/>
                <w:szCs w:val="20"/>
              </w:rPr>
              <w:t>Üye</w:t>
            </w:r>
            <w:proofErr w:type="spellEnd"/>
            <w:r w:rsidRPr="00853FFF">
              <w:rPr>
                <w:sz w:val="20"/>
                <w:szCs w:val="20"/>
              </w:rPr>
              <w:t xml:space="preserve"> tam </w:t>
            </w:r>
            <w:proofErr w:type="spellStart"/>
            <w:r w:rsidRPr="00853FFF">
              <w:rPr>
                <w:sz w:val="20"/>
                <w:szCs w:val="20"/>
              </w:rPr>
              <w:t>sayısının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3FFF">
              <w:rPr>
                <w:sz w:val="20"/>
                <w:szCs w:val="20"/>
              </w:rPr>
              <w:t>çoğunluğu</w:t>
            </w:r>
            <w:proofErr w:type="spellEnd"/>
            <w:r w:rsidRPr="00853FFF">
              <w:rPr>
                <w:sz w:val="20"/>
                <w:szCs w:val="20"/>
              </w:rPr>
              <w:t>(</w:t>
            </w:r>
            <w:proofErr w:type="gramEnd"/>
            <w:r w:rsidRPr="00853FFF">
              <w:rPr>
                <w:rStyle w:val="DipnotBavurusu"/>
                <w:b/>
                <w:sz w:val="20"/>
                <w:szCs w:val="20"/>
              </w:rPr>
              <w:footnoteReference w:id="3"/>
            </w:r>
            <w:r w:rsidRPr="00853FFF">
              <w:rPr>
                <w:sz w:val="20"/>
                <w:szCs w:val="20"/>
              </w:rPr>
              <w:t>)</w:t>
            </w:r>
          </w:p>
        </w:tc>
        <w:tc>
          <w:tcPr>
            <w:tcW w:w="3083" w:type="dxa"/>
            <w:vAlign w:val="center"/>
          </w:tcPr>
          <w:p w14:paraId="091BF48A" w14:textId="77777777" w:rsidR="00853FFF" w:rsidRPr="00853FFF" w:rsidRDefault="00853FFF" w:rsidP="00C822E3">
            <w:pPr>
              <w:rPr>
                <w:sz w:val="20"/>
                <w:szCs w:val="20"/>
              </w:rPr>
            </w:pPr>
            <w:proofErr w:type="spellStart"/>
            <w:r w:rsidRPr="00853FFF">
              <w:rPr>
                <w:sz w:val="20"/>
                <w:szCs w:val="20"/>
              </w:rPr>
              <w:t>Toplantıda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hazır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bulunan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üyelerin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çoğunluğu</w:t>
            </w:r>
            <w:proofErr w:type="spellEnd"/>
          </w:p>
        </w:tc>
      </w:tr>
      <w:tr w:rsidR="00853FFF" w:rsidRPr="00853FFF" w14:paraId="0FCB7F2B" w14:textId="77777777" w:rsidTr="00853FFF">
        <w:trPr>
          <w:trHeight w:val="562"/>
          <w:jc w:val="center"/>
        </w:trPr>
        <w:tc>
          <w:tcPr>
            <w:tcW w:w="3794" w:type="dxa"/>
            <w:vAlign w:val="center"/>
          </w:tcPr>
          <w:p w14:paraId="42E32AC6" w14:textId="726E697B" w:rsidR="00853FFF" w:rsidRPr="00853FFF" w:rsidRDefault="00853FFF" w:rsidP="00C822E3">
            <w:pPr>
              <w:rPr>
                <w:sz w:val="20"/>
                <w:szCs w:val="20"/>
              </w:rPr>
            </w:pPr>
            <w:proofErr w:type="spellStart"/>
            <w:r w:rsidRPr="00853FFF">
              <w:rPr>
                <w:sz w:val="20"/>
                <w:szCs w:val="20"/>
              </w:rPr>
              <w:t>Birleşme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Kararı</w:t>
            </w:r>
            <w:proofErr w:type="spellEnd"/>
            <w:r w:rsidRPr="00853FFF">
              <w:rPr>
                <w:sz w:val="20"/>
                <w:szCs w:val="20"/>
              </w:rPr>
              <w:t xml:space="preserve">  </w:t>
            </w:r>
            <w:r w:rsidR="00BA32D8">
              <w:rPr>
                <w:sz w:val="20"/>
                <w:szCs w:val="20"/>
              </w:rPr>
              <w:t xml:space="preserve">                                </w:t>
            </w:r>
            <w:proofErr w:type="gramStart"/>
            <w:r w:rsidR="00BA32D8">
              <w:rPr>
                <w:sz w:val="20"/>
                <w:szCs w:val="20"/>
              </w:rPr>
              <w:t xml:space="preserve">   </w:t>
            </w:r>
            <w:r w:rsidRPr="00853FFF">
              <w:rPr>
                <w:b/>
                <w:sz w:val="20"/>
                <w:szCs w:val="20"/>
              </w:rPr>
              <w:t>(</w:t>
            </w:r>
            <w:proofErr w:type="spellStart"/>
            <w:proofErr w:type="gramEnd"/>
            <w:r w:rsidRPr="00853FFF">
              <w:rPr>
                <w:b/>
                <w:sz w:val="20"/>
                <w:szCs w:val="20"/>
              </w:rPr>
              <w:t>Türk</w:t>
            </w:r>
            <w:proofErr w:type="spellEnd"/>
            <w:r w:rsidRPr="00853FF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b/>
                <w:sz w:val="20"/>
                <w:szCs w:val="20"/>
              </w:rPr>
              <w:t>Ticaret</w:t>
            </w:r>
            <w:proofErr w:type="spellEnd"/>
            <w:r w:rsidRPr="00853FF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b/>
                <w:sz w:val="20"/>
                <w:szCs w:val="20"/>
              </w:rPr>
              <w:t>Kanunu</w:t>
            </w:r>
            <w:proofErr w:type="spellEnd"/>
            <w:r w:rsidRPr="00853FFF">
              <w:rPr>
                <w:b/>
                <w:sz w:val="20"/>
                <w:szCs w:val="20"/>
              </w:rPr>
              <w:t xml:space="preserve"> 151/f.1/a)</w:t>
            </w:r>
          </w:p>
        </w:tc>
        <w:tc>
          <w:tcPr>
            <w:tcW w:w="3260" w:type="dxa"/>
            <w:vAlign w:val="center"/>
          </w:tcPr>
          <w:p w14:paraId="1FECB796" w14:textId="77777777" w:rsidR="00853FFF" w:rsidRPr="00853FFF" w:rsidRDefault="00853FFF" w:rsidP="00C822E3">
            <w:pPr>
              <w:rPr>
                <w:sz w:val="20"/>
                <w:szCs w:val="20"/>
              </w:rPr>
            </w:pPr>
            <w:proofErr w:type="spellStart"/>
            <w:r w:rsidRPr="00853FFF">
              <w:rPr>
                <w:sz w:val="20"/>
                <w:szCs w:val="20"/>
              </w:rPr>
              <w:t>Esas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veya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çıkarılmış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sermayenin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çoğunluğu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temsil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edilmelidir</w:t>
            </w:r>
            <w:proofErr w:type="spellEnd"/>
            <w:r w:rsidRPr="00853FFF">
              <w:rPr>
                <w:sz w:val="20"/>
                <w:szCs w:val="20"/>
              </w:rPr>
              <w:t>.</w:t>
            </w:r>
          </w:p>
        </w:tc>
        <w:tc>
          <w:tcPr>
            <w:tcW w:w="3083" w:type="dxa"/>
            <w:vAlign w:val="center"/>
          </w:tcPr>
          <w:p w14:paraId="574BBE2C" w14:textId="77777777" w:rsidR="00853FFF" w:rsidRPr="00853FFF" w:rsidRDefault="00853FFF" w:rsidP="00C822E3">
            <w:pPr>
              <w:rPr>
                <w:sz w:val="20"/>
                <w:szCs w:val="20"/>
              </w:rPr>
            </w:pPr>
            <w:proofErr w:type="spellStart"/>
            <w:r w:rsidRPr="00853FFF">
              <w:rPr>
                <w:sz w:val="20"/>
                <w:szCs w:val="20"/>
              </w:rPr>
              <w:t>Genel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Kurulda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mevcut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oyların</w:t>
            </w:r>
            <w:proofErr w:type="spellEnd"/>
            <w:r w:rsidRPr="00853FFF">
              <w:rPr>
                <w:sz w:val="20"/>
                <w:szCs w:val="20"/>
              </w:rPr>
              <w:t xml:space="preserve"> ¾’ü</w:t>
            </w:r>
          </w:p>
        </w:tc>
      </w:tr>
      <w:tr w:rsidR="00853FFF" w:rsidRPr="00853FFF" w14:paraId="18197920" w14:textId="77777777" w:rsidTr="00853FFF">
        <w:trPr>
          <w:trHeight w:val="562"/>
          <w:jc w:val="center"/>
        </w:trPr>
        <w:tc>
          <w:tcPr>
            <w:tcW w:w="3794" w:type="dxa"/>
            <w:vAlign w:val="center"/>
          </w:tcPr>
          <w:p w14:paraId="0CDA5EA7" w14:textId="3B0E17FD" w:rsidR="00853FFF" w:rsidRPr="00853FFF" w:rsidRDefault="00853FFF" w:rsidP="00C822E3">
            <w:pPr>
              <w:rPr>
                <w:sz w:val="20"/>
                <w:szCs w:val="20"/>
              </w:rPr>
            </w:pPr>
            <w:proofErr w:type="spellStart"/>
            <w:r w:rsidRPr="00853FFF">
              <w:rPr>
                <w:sz w:val="20"/>
                <w:szCs w:val="20"/>
              </w:rPr>
              <w:t>Bölünme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Sözleşmesi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veya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bölünme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planının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onanması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ile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ilgili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genel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kurul</w:t>
            </w:r>
            <w:proofErr w:type="spellEnd"/>
            <w:r w:rsidRPr="00853FFF">
              <w:rPr>
                <w:b/>
                <w:sz w:val="20"/>
                <w:szCs w:val="20"/>
              </w:rPr>
              <w:t xml:space="preserve"> </w:t>
            </w:r>
            <w:r w:rsidR="00BA32D8">
              <w:rPr>
                <w:b/>
                <w:sz w:val="20"/>
                <w:szCs w:val="20"/>
              </w:rPr>
              <w:t xml:space="preserve">          </w:t>
            </w:r>
            <w:proofErr w:type="gramStart"/>
            <w:r w:rsidR="00BA32D8">
              <w:rPr>
                <w:b/>
                <w:sz w:val="20"/>
                <w:szCs w:val="20"/>
              </w:rPr>
              <w:t xml:space="preserve">   </w:t>
            </w:r>
            <w:r w:rsidRPr="00853FFF">
              <w:rPr>
                <w:b/>
                <w:sz w:val="20"/>
                <w:szCs w:val="20"/>
              </w:rPr>
              <w:t>(</w:t>
            </w:r>
            <w:proofErr w:type="spellStart"/>
            <w:proofErr w:type="gramEnd"/>
            <w:r w:rsidRPr="00853FFF">
              <w:rPr>
                <w:b/>
                <w:sz w:val="20"/>
                <w:szCs w:val="20"/>
              </w:rPr>
              <w:t>Türk</w:t>
            </w:r>
            <w:proofErr w:type="spellEnd"/>
            <w:r w:rsidRPr="00853FF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b/>
                <w:sz w:val="20"/>
                <w:szCs w:val="20"/>
              </w:rPr>
              <w:t>Ticaret</w:t>
            </w:r>
            <w:proofErr w:type="spellEnd"/>
            <w:r w:rsidRPr="00853FF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b/>
                <w:sz w:val="20"/>
                <w:szCs w:val="20"/>
              </w:rPr>
              <w:t>Kanunu</w:t>
            </w:r>
            <w:proofErr w:type="spellEnd"/>
            <w:r w:rsidRPr="00853FFF">
              <w:rPr>
                <w:b/>
                <w:sz w:val="20"/>
                <w:szCs w:val="20"/>
              </w:rPr>
              <w:t xml:space="preserve"> 173/f.2)</w:t>
            </w:r>
          </w:p>
        </w:tc>
        <w:tc>
          <w:tcPr>
            <w:tcW w:w="3260" w:type="dxa"/>
            <w:vAlign w:val="center"/>
          </w:tcPr>
          <w:p w14:paraId="306DF1D4" w14:textId="77777777" w:rsidR="00853FFF" w:rsidRPr="00853FFF" w:rsidRDefault="00853FFF" w:rsidP="00C822E3">
            <w:pPr>
              <w:rPr>
                <w:sz w:val="20"/>
                <w:szCs w:val="20"/>
              </w:rPr>
            </w:pPr>
            <w:proofErr w:type="spellStart"/>
            <w:r w:rsidRPr="00853FFF">
              <w:rPr>
                <w:sz w:val="20"/>
                <w:szCs w:val="20"/>
              </w:rPr>
              <w:t>Esas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veya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çıkarılmış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sermayenin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çoğunluğu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temsil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edilmelidir</w:t>
            </w:r>
            <w:proofErr w:type="spellEnd"/>
            <w:r w:rsidRPr="00853FFF">
              <w:rPr>
                <w:sz w:val="20"/>
                <w:szCs w:val="20"/>
              </w:rPr>
              <w:t>.</w:t>
            </w:r>
          </w:p>
        </w:tc>
        <w:tc>
          <w:tcPr>
            <w:tcW w:w="3083" w:type="dxa"/>
            <w:vAlign w:val="center"/>
          </w:tcPr>
          <w:p w14:paraId="04E31E99" w14:textId="77777777" w:rsidR="00853FFF" w:rsidRPr="00853FFF" w:rsidRDefault="00853FFF" w:rsidP="00C822E3">
            <w:pPr>
              <w:rPr>
                <w:sz w:val="20"/>
                <w:szCs w:val="20"/>
              </w:rPr>
            </w:pPr>
            <w:proofErr w:type="spellStart"/>
            <w:r w:rsidRPr="00853FFF">
              <w:rPr>
                <w:sz w:val="20"/>
                <w:szCs w:val="20"/>
              </w:rPr>
              <w:t>Genel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Kurulda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mevcut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oyların</w:t>
            </w:r>
            <w:proofErr w:type="spellEnd"/>
            <w:r w:rsidRPr="00853FFF">
              <w:rPr>
                <w:sz w:val="20"/>
                <w:szCs w:val="20"/>
              </w:rPr>
              <w:t xml:space="preserve"> ¾’ü</w:t>
            </w:r>
          </w:p>
        </w:tc>
      </w:tr>
      <w:tr w:rsidR="00853FFF" w:rsidRPr="00853FFF" w14:paraId="13062050" w14:textId="77777777" w:rsidTr="00853FFF">
        <w:trPr>
          <w:trHeight w:val="562"/>
          <w:jc w:val="center"/>
        </w:trPr>
        <w:tc>
          <w:tcPr>
            <w:tcW w:w="3794" w:type="dxa"/>
            <w:vAlign w:val="center"/>
          </w:tcPr>
          <w:p w14:paraId="2448742D" w14:textId="495F16DB" w:rsidR="00853FFF" w:rsidRPr="00853FFF" w:rsidRDefault="00853FFF" w:rsidP="00C822E3">
            <w:pPr>
              <w:rPr>
                <w:sz w:val="20"/>
                <w:szCs w:val="20"/>
              </w:rPr>
            </w:pPr>
            <w:proofErr w:type="spellStart"/>
            <w:r w:rsidRPr="00853FFF">
              <w:rPr>
                <w:sz w:val="20"/>
                <w:szCs w:val="20"/>
              </w:rPr>
              <w:t>Tür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değiştirme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r w:rsidR="00BA32D8">
              <w:rPr>
                <w:sz w:val="20"/>
                <w:szCs w:val="20"/>
              </w:rPr>
              <w:t xml:space="preserve">                                   </w:t>
            </w:r>
            <w:proofErr w:type="gramStart"/>
            <w:r w:rsidR="00BA32D8">
              <w:rPr>
                <w:sz w:val="20"/>
                <w:szCs w:val="20"/>
              </w:rPr>
              <w:t xml:space="preserve">   </w:t>
            </w:r>
            <w:r w:rsidRPr="00853FFF">
              <w:rPr>
                <w:b/>
                <w:sz w:val="20"/>
                <w:szCs w:val="20"/>
              </w:rPr>
              <w:t>(</w:t>
            </w:r>
            <w:proofErr w:type="spellStart"/>
            <w:proofErr w:type="gramEnd"/>
            <w:r w:rsidRPr="00853FFF">
              <w:rPr>
                <w:b/>
                <w:sz w:val="20"/>
                <w:szCs w:val="20"/>
              </w:rPr>
              <w:t>Türk</w:t>
            </w:r>
            <w:proofErr w:type="spellEnd"/>
            <w:r w:rsidRPr="00853FF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b/>
                <w:sz w:val="20"/>
                <w:szCs w:val="20"/>
              </w:rPr>
              <w:t>Ticaret</w:t>
            </w:r>
            <w:proofErr w:type="spellEnd"/>
            <w:r w:rsidRPr="00853FF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b/>
                <w:sz w:val="20"/>
                <w:szCs w:val="20"/>
              </w:rPr>
              <w:t>Kanunu</w:t>
            </w:r>
            <w:proofErr w:type="spellEnd"/>
            <w:r w:rsidRPr="00853FFF">
              <w:rPr>
                <w:b/>
                <w:sz w:val="20"/>
                <w:szCs w:val="20"/>
              </w:rPr>
              <w:t xml:space="preserve"> 189/f.1/a)</w:t>
            </w:r>
          </w:p>
        </w:tc>
        <w:tc>
          <w:tcPr>
            <w:tcW w:w="3260" w:type="dxa"/>
            <w:vAlign w:val="center"/>
          </w:tcPr>
          <w:p w14:paraId="0A9DBAFE" w14:textId="77777777" w:rsidR="00853FFF" w:rsidRPr="00853FFF" w:rsidRDefault="00853FFF" w:rsidP="00C822E3">
            <w:pPr>
              <w:rPr>
                <w:sz w:val="20"/>
                <w:szCs w:val="20"/>
              </w:rPr>
            </w:pPr>
            <w:proofErr w:type="spellStart"/>
            <w:r w:rsidRPr="00853FFF">
              <w:rPr>
                <w:sz w:val="20"/>
                <w:szCs w:val="20"/>
              </w:rPr>
              <w:t>Esas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veya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çıkarılmış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sermayenin</w:t>
            </w:r>
            <w:proofErr w:type="spellEnd"/>
            <w:r w:rsidRPr="00853FFF">
              <w:rPr>
                <w:sz w:val="20"/>
                <w:szCs w:val="20"/>
              </w:rPr>
              <w:t xml:space="preserve"> 2/3’nü </w:t>
            </w:r>
            <w:proofErr w:type="spellStart"/>
            <w:r w:rsidRPr="00853FFF">
              <w:rPr>
                <w:sz w:val="20"/>
                <w:szCs w:val="20"/>
              </w:rPr>
              <w:t>karşılaması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3FFF">
              <w:rPr>
                <w:sz w:val="20"/>
                <w:szCs w:val="20"/>
              </w:rPr>
              <w:t>şartıyla</w:t>
            </w:r>
            <w:proofErr w:type="spellEnd"/>
            <w:r w:rsidRPr="00853FFF">
              <w:rPr>
                <w:sz w:val="20"/>
                <w:szCs w:val="20"/>
              </w:rPr>
              <w:t>(</w:t>
            </w:r>
            <w:proofErr w:type="gramEnd"/>
            <w:r w:rsidRPr="00853FFF">
              <w:rPr>
                <w:rStyle w:val="DipnotBavurusu"/>
                <w:b/>
                <w:sz w:val="20"/>
                <w:szCs w:val="20"/>
              </w:rPr>
              <w:footnoteReference w:id="4"/>
            </w:r>
            <w:r w:rsidRPr="00853FFF">
              <w:rPr>
                <w:sz w:val="20"/>
                <w:szCs w:val="20"/>
              </w:rPr>
              <w:t>)</w:t>
            </w:r>
          </w:p>
        </w:tc>
        <w:tc>
          <w:tcPr>
            <w:tcW w:w="3083" w:type="dxa"/>
            <w:vAlign w:val="center"/>
          </w:tcPr>
          <w:p w14:paraId="601B512D" w14:textId="77777777" w:rsidR="00853FFF" w:rsidRPr="00853FFF" w:rsidRDefault="00853FFF" w:rsidP="00C822E3">
            <w:pPr>
              <w:rPr>
                <w:sz w:val="20"/>
                <w:szCs w:val="20"/>
              </w:rPr>
            </w:pPr>
            <w:proofErr w:type="spellStart"/>
            <w:r w:rsidRPr="00853FFF">
              <w:rPr>
                <w:sz w:val="20"/>
                <w:szCs w:val="20"/>
              </w:rPr>
              <w:t>Genel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Kurulda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mevcut</w:t>
            </w:r>
            <w:proofErr w:type="spellEnd"/>
            <w:r w:rsidRPr="00853FFF">
              <w:rPr>
                <w:sz w:val="20"/>
                <w:szCs w:val="20"/>
              </w:rPr>
              <w:t xml:space="preserve"> </w:t>
            </w:r>
            <w:proofErr w:type="spellStart"/>
            <w:r w:rsidRPr="00853FFF">
              <w:rPr>
                <w:sz w:val="20"/>
                <w:szCs w:val="20"/>
              </w:rPr>
              <w:t>oyların</w:t>
            </w:r>
            <w:proofErr w:type="spellEnd"/>
            <w:r w:rsidRPr="00853FFF">
              <w:rPr>
                <w:sz w:val="20"/>
                <w:szCs w:val="20"/>
              </w:rPr>
              <w:t xml:space="preserve"> 2/3’ü</w:t>
            </w:r>
          </w:p>
        </w:tc>
      </w:tr>
    </w:tbl>
    <w:p w14:paraId="23B3B380" w14:textId="77777777" w:rsidR="00853FFF" w:rsidRDefault="00853FFF" w:rsidP="00853FFF"/>
    <w:sectPr w:rsidR="00853FFF" w:rsidSect="00853FFF">
      <w:pgSz w:w="11906" w:h="16838"/>
      <w:pgMar w:top="284" w:right="28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36BAA" w14:textId="77777777" w:rsidR="0005418D" w:rsidRDefault="0005418D" w:rsidP="00853FFF">
      <w:r>
        <w:separator/>
      </w:r>
    </w:p>
  </w:endnote>
  <w:endnote w:type="continuationSeparator" w:id="0">
    <w:p w14:paraId="03C34BA9" w14:textId="77777777" w:rsidR="0005418D" w:rsidRDefault="0005418D" w:rsidP="0085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AABEF" w14:textId="77777777" w:rsidR="0005418D" w:rsidRDefault="0005418D" w:rsidP="00853FFF">
      <w:r>
        <w:separator/>
      </w:r>
    </w:p>
  </w:footnote>
  <w:footnote w:type="continuationSeparator" w:id="0">
    <w:p w14:paraId="0A932F36" w14:textId="77777777" w:rsidR="0005418D" w:rsidRDefault="0005418D" w:rsidP="00853FFF">
      <w:r>
        <w:continuationSeparator/>
      </w:r>
    </w:p>
  </w:footnote>
  <w:footnote w:id="1">
    <w:p w14:paraId="19D23F04" w14:textId="3420622C" w:rsidR="00853FFF" w:rsidRPr="00BA32D8" w:rsidRDefault="00853FFF" w:rsidP="00BA32D8">
      <w:pPr>
        <w:pStyle w:val="DipnotMetni"/>
        <w:rPr>
          <w:sz w:val="22"/>
          <w:szCs w:val="22"/>
        </w:rPr>
      </w:pPr>
      <w:r w:rsidRPr="00BA32D8">
        <w:rPr>
          <w:sz w:val="22"/>
          <w:szCs w:val="22"/>
          <w:vertAlign w:val="superscript"/>
        </w:rPr>
        <w:t>(</w:t>
      </w:r>
      <w:r w:rsidRPr="00BA32D8">
        <w:rPr>
          <w:rStyle w:val="DipnotBavurusu"/>
          <w:sz w:val="22"/>
          <w:szCs w:val="22"/>
        </w:rPr>
        <w:footnoteRef/>
      </w:r>
      <w:r w:rsidRPr="00BA32D8">
        <w:rPr>
          <w:sz w:val="22"/>
          <w:szCs w:val="22"/>
          <w:vertAlign w:val="superscript"/>
        </w:rPr>
        <w:t>)</w:t>
      </w:r>
      <w:r w:rsidRPr="00BA32D8">
        <w:rPr>
          <w:sz w:val="22"/>
          <w:szCs w:val="22"/>
        </w:rPr>
        <w:t xml:space="preserve"> Kanunda veya esas sözleşmede, aksine daha ağır nisap öngörülmüş bulunan haller hariç, sermayenin en az </w:t>
      </w:r>
      <w:r w:rsidR="00BA32D8" w:rsidRPr="00BA32D8">
        <w:rPr>
          <w:sz w:val="22"/>
          <w:szCs w:val="22"/>
        </w:rPr>
        <w:t xml:space="preserve">     </w:t>
      </w:r>
      <w:r w:rsidRPr="00BA32D8">
        <w:rPr>
          <w:sz w:val="22"/>
          <w:szCs w:val="22"/>
        </w:rPr>
        <w:t>dörtte birini karşılayan payların sahiplerinin veya temsilcilerinin varlığıyla toplanır.</w:t>
      </w:r>
    </w:p>
  </w:footnote>
  <w:footnote w:id="2">
    <w:p w14:paraId="31C84669" w14:textId="77777777" w:rsidR="00853FFF" w:rsidRPr="00BA32D8" w:rsidRDefault="00853FFF" w:rsidP="00BA32D8">
      <w:pPr>
        <w:pStyle w:val="DipnotMetni"/>
        <w:rPr>
          <w:sz w:val="22"/>
          <w:szCs w:val="22"/>
        </w:rPr>
      </w:pPr>
      <w:r w:rsidRPr="00BA32D8">
        <w:rPr>
          <w:sz w:val="22"/>
          <w:szCs w:val="22"/>
          <w:vertAlign w:val="superscript"/>
        </w:rPr>
        <w:t>(</w:t>
      </w:r>
      <w:r w:rsidRPr="00BA32D8">
        <w:rPr>
          <w:rStyle w:val="DipnotBavurusu"/>
          <w:sz w:val="22"/>
          <w:szCs w:val="22"/>
        </w:rPr>
        <w:footnoteRef/>
      </w:r>
      <w:r w:rsidRPr="00BA32D8">
        <w:rPr>
          <w:sz w:val="22"/>
          <w:szCs w:val="22"/>
          <w:vertAlign w:val="superscript"/>
        </w:rPr>
        <w:t>)</w:t>
      </w:r>
      <w:r w:rsidRPr="00BA32D8">
        <w:rPr>
          <w:sz w:val="22"/>
          <w:szCs w:val="22"/>
        </w:rPr>
        <w:t xml:space="preserve"> Kanunda veya esas sözleşmede aksine hüküm bulunmadığı takdirde.</w:t>
      </w:r>
    </w:p>
  </w:footnote>
  <w:footnote w:id="3">
    <w:p w14:paraId="6B41E855" w14:textId="77777777" w:rsidR="00853FFF" w:rsidRPr="00BA32D8" w:rsidRDefault="00853FFF" w:rsidP="00BA32D8">
      <w:pPr>
        <w:pStyle w:val="DipnotMetni"/>
        <w:rPr>
          <w:sz w:val="22"/>
          <w:szCs w:val="22"/>
        </w:rPr>
      </w:pPr>
      <w:r w:rsidRPr="00BA32D8">
        <w:rPr>
          <w:sz w:val="22"/>
          <w:szCs w:val="22"/>
          <w:vertAlign w:val="superscript"/>
        </w:rPr>
        <w:t>(</w:t>
      </w:r>
      <w:r w:rsidRPr="00BA32D8">
        <w:rPr>
          <w:rStyle w:val="DipnotBavurusu"/>
          <w:sz w:val="22"/>
          <w:szCs w:val="22"/>
        </w:rPr>
        <w:footnoteRef/>
      </w:r>
      <w:r w:rsidRPr="00BA32D8">
        <w:rPr>
          <w:sz w:val="22"/>
          <w:szCs w:val="22"/>
          <w:vertAlign w:val="superscript"/>
        </w:rPr>
        <w:t>)</w:t>
      </w:r>
      <w:r w:rsidRPr="00BA32D8">
        <w:rPr>
          <w:sz w:val="22"/>
          <w:szCs w:val="22"/>
        </w:rPr>
        <w:t xml:space="preserve"> Esas sözleşmede ağırlaştırıcı bir hüküm bulunmadığı takdirde</w:t>
      </w:r>
    </w:p>
  </w:footnote>
  <w:footnote w:id="4">
    <w:p w14:paraId="5A7AFBF0" w14:textId="77777777" w:rsidR="00853FFF" w:rsidRPr="00BA32D8" w:rsidRDefault="00853FFF" w:rsidP="00BA32D8">
      <w:pPr>
        <w:pStyle w:val="DipnotMetni"/>
        <w:rPr>
          <w:sz w:val="22"/>
          <w:szCs w:val="22"/>
        </w:rPr>
      </w:pPr>
      <w:r w:rsidRPr="00BA32D8">
        <w:rPr>
          <w:sz w:val="22"/>
          <w:szCs w:val="22"/>
          <w:vertAlign w:val="superscript"/>
        </w:rPr>
        <w:t>(</w:t>
      </w:r>
      <w:r w:rsidRPr="00BA32D8">
        <w:rPr>
          <w:rStyle w:val="DipnotBavurusu"/>
          <w:sz w:val="22"/>
          <w:szCs w:val="22"/>
        </w:rPr>
        <w:footnoteRef/>
      </w:r>
      <w:r w:rsidRPr="00BA32D8">
        <w:rPr>
          <w:sz w:val="22"/>
          <w:szCs w:val="22"/>
          <w:vertAlign w:val="superscript"/>
        </w:rPr>
        <w:t>)</w:t>
      </w:r>
      <w:r w:rsidRPr="00BA32D8">
        <w:rPr>
          <w:sz w:val="22"/>
          <w:szCs w:val="22"/>
        </w:rPr>
        <w:t xml:space="preserve"> Kanunun 421. maddesinin 5. fırkasının (b) bendi hükmü saklı olmak şartıyla.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9"/>
    <w:rsid w:val="0005418D"/>
    <w:rsid w:val="00587159"/>
    <w:rsid w:val="00853FFF"/>
    <w:rsid w:val="00BA32D8"/>
    <w:rsid w:val="00DB2EF9"/>
    <w:rsid w:val="00F6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E989"/>
  <w15:chartTrackingRefBased/>
  <w15:docId w15:val="{B8E7D450-E79E-4C95-A6BF-69654F97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853FFF"/>
    <w:pPr>
      <w:jc w:val="center"/>
    </w:pPr>
    <w:rPr>
      <w:b/>
      <w:bCs/>
      <w:sz w:val="32"/>
    </w:rPr>
  </w:style>
  <w:style w:type="character" w:customStyle="1" w:styleId="KonuBalChar">
    <w:name w:val="Konu Başlığı Char"/>
    <w:basedOn w:val="VarsaylanParagrafYazTipi"/>
    <w:link w:val="KonuBal"/>
    <w:rsid w:val="00853FFF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DipnotMetni">
    <w:name w:val="footnote text"/>
    <w:basedOn w:val="Normal"/>
    <w:link w:val="DipnotMetniChar"/>
    <w:semiHidden/>
    <w:rsid w:val="00853FFF"/>
    <w:rPr>
      <w:sz w:val="20"/>
      <w:szCs w:val="20"/>
      <w:lang w:val="tr-TR"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853FF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853FFF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853FF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53F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53FF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53FF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2020-06-11T09:19:00Z</dcterms:created>
  <dcterms:modified xsi:type="dcterms:W3CDTF">2020-06-11T09:37:00Z</dcterms:modified>
</cp:coreProperties>
</file>